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2C" w:rsidRPr="00C93FE9" w:rsidRDefault="008D44A2" w:rsidP="00523B2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93FE9">
        <w:rPr>
          <w:b/>
          <w:bCs/>
          <w:color w:val="000000"/>
          <w:sz w:val="28"/>
          <w:szCs w:val="28"/>
          <w:lang w:val="uk-UA"/>
        </w:rPr>
        <w:t>Р</w:t>
      </w:r>
      <w:r w:rsidR="00523B2C" w:rsidRPr="00C93FE9">
        <w:rPr>
          <w:b/>
          <w:bCs/>
          <w:color w:val="000000"/>
          <w:sz w:val="28"/>
          <w:szCs w:val="28"/>
          <w:lang w:val="uk-UA"/>
        </w:rPr>
        <w:t xml:space="preserve">ІШЕННЯ </w:t>
      </w:r>
    </w:p>
    <w:p w:rsidR="00523B2C" w:rsidRPr="00C93FE9" w:rsidRDefault="00523B2C" w:rsidP="00523B2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23B2C" w:rsidRPr="00C93FE9" w:rsidRDefault="00523B2C" w:rsidP="00523B2C">
      <w:pPr>
        <w:ind w:firstLine="709"/>
        <w:jc w:val="both"/>
        <w:rPr>
          <w:b/>
          <w:sz w:val="28"/>
          <w:szCs w:val="28"/>
          <w:lang w:val="uk-UA"/>
        </w:rPr>
      </w:pPr>
    </w:p>
    <w:p w:rsidR="00523B2C" w:rsidRPr="00C93FE9" w:rsidRDefault="00523B2C" w:rsidP="00523B2C">
      <w:pPr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C93FE9">
        <w:rPr>
          <w:rFonts w:eastAsiaTheme="minorHAnsi"/>
          <w:b/>
          <w:sz w:val="28"/>
          <w:szCs w:val="28"/>
          <w:lang w:val="uk-UA" w:eastAsia="en-US"/>
        </w:rPr>
        <w:t>«Щодо масових порушень прав українських туристів у туристичному сезоні 2018 року»</w:t>
      </w:r>
    </w:p>
    <w:p w:rsidR="00523B2C" w:rsidRPr="00C93FE9" w:rsidRDefault="00523B2C" w:rsidP="00523B2C">
      <w:pPr>
        <w:ind w:firstLine="709"/>
        <w:jc w:val="both"/>
        <w:rPr>
          <w:b/>
          <w:sz w:val="28"/>
          <w:szCs w:val="28"/>
          <w:lang w:val="uk-UA"/>
        </w:rPr>
      </w:pPr>
    </w:p>
    <w:p w:rsidR="00523B2C" w:rsidRPr="00C93FE9" w:rsidRDefault="00523B2C" w:rsidP="00523B2C">
      <w:pPr>
        <w:ind w:firstLine="709"/>
        <w:jc w:val="both"/>
        <w:rPr>
          <w:b/>
          <w:sz w:val="28"/>
          <w:szCs w:val="28"/>
          <w:lang w:val="uk-UA"/>
        </w:rPr>
      </w:pPr>
      <w:r w:rsidRPr="00C93FE9">
        <w:rPr>
          <w:b/>
          <w:sz w:val="28"/>
          <w:szCs w:val="28"/>
          <w:lang w:val="uk-UA"/>
        </w:rPr>
        <w:t>За підсумками обговорення Комітет з питань  сім’ї,  молодіжної політики, спорту та туризму вирішив:</w:t>
      </w:r>
    </w:p>
    <w:p w:rsidR="00523B2C" w:rsidRPr="00C93FE9" w:rsidRDefault="00523B2C" w:rsidP="00523B2C">
      <w:pPr>
        <w:ind w:firstLine="709"/>
        <w:jc w:val="both"/>
        <w:rPr>
          <w:b/>
          <w:sz w:val="28"/>
          <w:szCs w:val="28"/>
          <w:lang w:val="uk-UA"/>
        </w:rPr>
      </w:pPr>
    </w:p>
    <w:p w:rsidR="002F5620" w:rsidRPr="00C93FE9" w:rsidRDefault="002F5620" w:rsidP="002F56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2F5620" w:rsidRPr="00C93FE9" w:rsidRDefault="002F5620" w:rsidP="002F56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00027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C9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Рекомендувати Верховній Ради України: </w:t>
      </w:r>
    </w:p>
    <w:p w:rsidR="001A4D1D" w:rsidRPr="00C93FE9" w:rsidRDefault="001A4D1D" w:rsidP="008D44A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E9">
        <w:rPr>
          <w:rFonts w:ascii="Times New Roman" w:hAnsi="Times New Roman" w:cs="Times New Roman"/>
          <w:sz w:val="28"/>
          <w:szCs w:val="28"/>
          <w:lang w:val="uk-UA"/>
        </w:rPr>
        <w:t>Прискорити прийняття проекту Закону України про внесення змін до Закону України «Про туризм» (реєстр. 8317)</w:t>
      </w:r>
      <w:r w:rsidR="002C5B24" w:rsidRPr="00C93F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4A2" w:rsidRPr="00C93FE9" w:rsidRDefault="008D44A2" w:rsidP="008D44A2">
      <w:pPr>
        <w:ind w:left="426" w:hanging="426"/>
        <w:jc w:val="both"/>
        <w:rPr>
          <w:color w:val="000000"/>
          <w:sz w:val="28"/>
          <w:szCs w:val="28"/>
          <w:lang w:val="uk-UA"/>
        </w:rPr>
      </w:pPr>
      <w:r w:rsidRPr="00C93FE9">
        <w:rPr>
          <w:color w:val="000000"/>
          <w:sz w:val="28"/>
          <w:szCs w:val="28"/>
          <w:lang w:val="uk-UA"/>
        </w:rPr>
        <w:t xml:space="preserve">     </w:t>
      </w:r>
    </w:p>
    <w:p w:rsidR="008D44A2" w:rsidRPr="00C93FE9" w:rsidRDefault="008D44A2" w:rsidP="008D44A2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F5620" w:rsidRPr="00C93FE9" w:rsidRDefault="002F5620" w:rsidP="002F56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9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9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0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C9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Рекомендувати Кабінету Міністрів України: </w:t>
      </w:r>
    </w:p>
    <w:p w:rsidR="008D44A2" w:rsidRPr="00C93FE9" w:rsidRDefault="008D44A2" w:rsidP="002F56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4A2" w:rsidRPr="00C93FE9" w:rsidRDefault="002F3E50" w:rsidP="008D44A2">
      <w:pPr>
        <w:pStyle w:val="a6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C93FE9">
        <w:rPr>
          <w:color w:val="000000"/>
          <w:sz w:val="28"/>
          <w:szCs w:val="28"/>
          <w:lang w:val="uk-UA"/>
        </w:rPr>
        <w:t xml:space="preserve">Підготувати та </w:t>
      </w:r>
      <w:proofErr w:type="spellStart"/>
      <w:r w:rsidRPr="00C93FE9">
        <w:rPr>
          <w:color w:val="000000"/>
          <w:sz w:val="28"/>
          <w:szCs w:val="28"/>
          <w:lang w:val="uk-UA"/>
        </w:rPr>
        <w:t>в</w:t>
      </w:r>
      <w:r w:rsidR="008D44A2" w:rsidRPr="00C93FE9">
        <w:rPr>
          <w:color w:val="000000"/>
          <w:sz w:val="28"/>
          <w:szCs w:val="28"/>
          <w:lang w:val="uk-UA"/>
        </w:rPr>
        <w:t>нести</w:t>
      </w:r>
      <w:proofErr w:type="spellEnd"/>
      <w:r w:rsidR="008D44A2" w:rsidRPr="00C93FE9">
        <w:rPr>
          <w:color w:val="000000"/>
          <w:sz w:val="28"/>
          <w:szCs w:val="28"/>
          <w:lang w:val="uk-UA"/>
        </w:rPr>
        <w:t xml:space="preserve"> до</w:t>
      </w:r>
      <w:r w:rsidRPr="00C93FE9">
        <w:rPr>
          <w:color w:val="000000"/>
          <w:sz w:val="28"/>
          <w:szCs w:val="28"/>
          <w:lang w:val="uk-UA"/>
        </w:rPr>
        <w:t xml:space="preserve"> Закону</w:t>
      </w:r>
      <w:r w:rsidR="008D44A2" w:rsidRPr="00C93FE9">
        <w:rPr>
          <w:color w:val="000000"/>
          <w:sz w:val="28"/>
          <w:szCs w:val="28"/>
          <w:lang w:val="uk-UA"/>
        </w:rPr>
        <w:t xml:space="preserve"> України «Про туризм» </w:t>
      </w:r>
      <w:r w:rsidR="00300027">
        <w:rPr>
          <w:color w:val="000000"/>
          <w:sz w:val="28"/>
          <w:szCs w:val="28"/>
          <w:lang w:val="uk-UA"/>
        </w:rPr>
        <w:t xml:space="preserve">зміни </w:t>
      </w:r>
      <w:proofErr w:type="spellStart"/>
      <w:r w:rsidR="008D44A2" w:rsidRPr="00C93FE9">
        <w:rPr>
          <w:color w:val="000000"/>
          <w:sz w:val="28"/>
          <w:szCs w:val="28"/>
        </w:rPr>
        <w:t>щодо</w:t>
      </w:r>
      <w:proofErr w:type="spellEnd"/>
      <w:r w:rsidR="008D44A2" w:rsidRPr="00C93FE9">
        <w:rPr>
          <w:color w:val="000000"/>
          <w:sz w:val="28"/>
          <w:szCs w:val="28"/>
        </w:rPr>
        <w:t xml:space="preserve"> </w:t>
      </w:r>
      <w:proofErr w:type="spellStart"/>
      <w:r w:rsidR="008D44A2" w:rsidRPr="00C93FE9">
        <w:rPr>
          <w:color w:val="000000"/>
          <w:sz w:val="28"/>
          <w:szCs w:val="28"/>
        </w:rPr>
        <w:t>запровадження</w:t>
      </w:r>
      <w:proofErr w:type="spellEnd"/>
      <w:r w:rsidR="008D44A2" w:rsidRPr="00C93FE9">
        <w:rPr>
          <w:color w:val="000000"/>
          <w:sz w:val="28"/>
          <w:szCs w:val="28"/>
        </w:rPr>
        <w:t xml:space="preserve"> права туроператора </w:t>
      </w:r>
      <w:proofErr w:type="spellStart"/>
      <w:r w:rsidR="008D44A2" w:rsidRPr="00C93FE9">
        <w:rPr>
          <w:color w:val="000000"/>
          <w:sz w:val="28"/>
          <w:szCs w:val="28"/>
        </w:rPr>
        <w:t>реалізовувати</w:t>
      </w:r>
      <w:proofErr w:type="spellEnd"/>
      <w:r w:rsidR="008D44A2" w:rsidRPr="00C93FE9">
        <w:rPr>
          <w:color w:val="000000"/>
          <w:sz w:val="28"/>
          <w:szCs w:val="28"/>
        </w:rPr>
        <w:t xml:space="preserve"> </w:t>
      </w:r>
      <w:proofErr w:type="spellStart"/>
      <w:r w:rsidR="008D44A2" w:rsidRPr="00C93FE9">
        <w:rPr>
          <w:color w:val="000000"/>
          <w:sz w:val="28"/>
          <w:szCs w:val="28"/>
        </w:rPr>
        <w:t>туристичні</w:t>
      </w:r>
      <w:proofErr w:type="spellEnd"/>
      <w:r w:rsidR="008D44A2" w:rsidRPr="00C93FE9">
        <w:rPr>
          <w:color w:val="000000"/>
          <w:sz w:val="28"/>
          <w:szCs w:val="28"/>
        </w:rPr>
        <w:t xml:space="preserve"> </w:t>
      </w:r>
      <w:proofErr w:type="spellStart"/>
      <w:r w:rsidR="008D44A2" w:rsidRPr="00C93FE9">
        <w:rPr>
          <w:color w:val="000000"/>
          <w:sz w:val="28"/>
          <w:szCs w:val="28"/>
        </w:rPr>
        <w:t>послуги</w:t>
      </w:r>
      <w:proofErr w:type="spellEnd"/>
      <w:r w:rsidR="008D44A2" w:rsidRPr="00C93FE9">
        <w:rPr>
          <w:color w:val="000000"/>
          <w:sz w:val="28"/>
          <w:szCs w:val="28"/>
        </w:rPr>
        <w:t xml:space="preserve"> шляхом </w:t>
      </w:r>
      <w:proofErr w:type="spellStart"/>
      <w:r w:rsidR="008D44A2" w:rsidRPr="00C93FE9">
        <w:rPr>
          <w:color w:val="000000"/>
          <w:sz w:val="28"/>
          <w:szCs w:val="28"/>
        </w:rPr>
        <w:t>формування</w:t>
      </w:r>
      <w:proofErr w:type="spellEnd"/>
      <w:r w:rsidR="008D44A2" w:rsidRPr="00C93FE9">
        <w:rPr>
          <w:color w:val="000000"/>
          <w:sz w:val="28"/>
          <w:szCs w:val="28"/>
        </w:rPr>
        <w:t xml:space="preserve"> та </w:t>
      </w:r>
      <w:proofErr w:type="spellStart"/>
      <w:r w:rsidR="008D44A2" w:rsidRPr="00C93FE9">
        <w:rPr>
          <w:color w:val="000000"/>
          <w:sz w:val="28"/>
          <w:szCs w:val="28"/>
        </w:rPr>
        <w:t>видачі</w:t>
      </w:r>
      <w:proofErr w:type="spellEnd"/>
      <w:r w:rsidR="008D44A2" w:rsidRPr="00C93FE9">
        <w:rPr>
          <w:color w:val="000000"/>
          <w:sz w:val="28"/>
          <w:szCs w:val="28"/>
        </w:rPr>
        <w:t xml:space="preserve"> </w:t>
      </w:r>
      <w:proofErr w:type="spellStart"/>
      <w:r w:rsidR="008D44A2" w:rsidRPr="00C93FE9">
        <w:rPr>
          <w:color w:val="000000"/>
          <w:sz w:val="28"/>
          <w:szCs w:val="28"/>
        </w:rPr>
        <w:t>електронного</w:t>
      </w:r>
      <w:proofErr w:type="spellEnd"/>
      <w:r w:rsidR="008D44A2" w:rsidRPr="00C93FE9">
        <w:rPr>
          <w:color w:val="000000"/>
          <w:sz w:val="28"/>
          <w:szCs w:val="28"/>
        </w:rPr>
        <w:t xml:space="preserve"> ваучера через </w:t>
      </w:r>
      <w:r w:rsidRPr="00C93FE9">
        <w:rPr>
          <w:color w:val="000000"/>
          <w:sz w:val="28"/>
          <w:szCs w:val="28"/>
          <w:lang w:val="uk-UA"/>
        </w:rPr>
        <w:t>Є</w:t>
      </w:r>
      <w:proofErr w:type="spellStart"/>
      <w:r w:rsidR="008D44A2" w:rsidRPr="00C93FE9">
        <w:rPr>
          <w:color w:val="000000"/>
          <w:sz w:val="28"/>
          <w:szCs w:val="28"/>
        </w:rPr>
        <w:t>диний</w:t>
      </w:r>
      <w:proofErr w:type="spellEnd"/>
      <w:r w:rsidR="008D44A2" w:rsidRPr="00C93FE9">
        <w:rPr>
          <w:color w:val="000000"/>
          <w:sz w:val="28"/>
          <w:szCs w:val="28"/>
        </w:rPr>
        <w:t xml:space="preserve"> </w:t>
      </w:r>
      <w:proofErr w:type="spellStart"/>
      <w:r w:rsidR="008D44A2" w:rsidRPr="00C93FE9">
        <w:rPr>
          <w:color w:val="000000"/>
          <w:sz w:val="28"/>
          <w:szCs w:val="28"/>
        </w:rPr>
        <w:t>реєстр</w:t>
      </w:r>
      <w:proofErr w:type="spellEnd"/>
      <w:r w:rsidR="008D44A2" w:rsidRPr="00C93FE9">
        <w:rPr>
          <w:color w:val="000000"/>
          <w:sz w:val="28"/>
          <w:szCs w:val="28"/>
        </w:rPr>
        <w:t xml:space="preserve"> </w:t>
      </w:r>
      <w:proofErr w:type="spellStart"/>
      <w:r w:rsidR="008D44A2" w:rsidRPr="00C93FE9">
        <w:rPr>
          <w:color w:val="000000"/>
          <w:sz w:val="28"/>
          <w:szCs w:val="28"/>
        </w:rPr>
        <w:t>електронних</w:t>
      </w:r>
      <w:proofErr w:type="spellEnd"/>
      <w:r w:rsidR="008D44A2" w:rsidRPr="00C93FE9">
        <w:rPr>
          <w:color w:val="000000"/>
          <w:sz w:val="28"/>
          <w:szCs w:val="28"/>
        </w:rPr>
        <w:t xml:space="preserve"> </w:t>
      </w:r>
      <w:proofErr w:type="spellStart"/>
      <w:r w:rsidR="008D44A2" w:rsidRPr="00C93FE9">
        <w:rPr>
          <w:color w:val="000000"/>
          <w:sz w:val="28"/>
          <w:szCs w:val="28"/>
        </w:rPr>
        <w:t>ваучерів</w:t>
      </w:r>
      <w:proofErr w:type="spellEnd"/>
      <w:r w:rsidR="008D44A2" w:rsidRPr="00C93FE9">
        <w:rPr>
          <w:color w:val="000000"/>
          <w:sz w:val="28"/>
          <w:szCs w:val="28"/>
        </w:rPr>
        <w:t>.</w:t>
      </w:r>
    </w:p>
    <w:p w:rsidR="008D44A2" w:rsidRPr="00C93FE9" w:rsidRDefault="008D44A2" w:rsidP="008D44A2">
      <w:pPr>
        <w:ind w:left="709" w:hanging="709"/>
        <w:rPr>
          <w:color w:val="000000"/>
          <w:sz w:val="28"/>
          <w:szCs w:val="28"/>
          <w:lang w:val="uk-UA"/>
        </w:rPr>
      </w:pPr>
    </w:p>
    <w:p w:rsidR="008D44A2" w:rsidRPr="00C93FE9" w:rsidRDefault="002F3E50" w:rsidP="008D44A2">
      <w:pPr>
        <w:pStyle w:val="A3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E9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8D44A2" w:rsidRPr="00C93FE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Міністерству економічного розвитку </w:t>
      </w:r>
      <w:r w:rsidRPr="00C93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44A2" w:rsidRPr="00C93FE9">
        <w:rPr>
          <w:rFonts w:ascii="Times New Roman" w:hAnsi="Times New Roman" w:cs="Times New Roman"/>
          <w:sz w:val="28"/>
          <w:szCs w:val="28"/>
          <w:lang w:val="uk-UA"/>
        </w:rPr>
        <w:t xml:space="preserve"> торгівлі України разом з Міністерством фінансів України розробити механізм нової ефективної </w:t>
      </w:r>
      <w:r w:rsidRPr="00C93FE9">
        <w:rPr>
          <w:rFonts w:ascii="Times New Roman" w:hAnsi="Times New Roman" w:cs="Times New Roman"/>
          <w:sz w:val="28"/>
          <w:szCs w:val="28"/>
          <w:lang w:val="uk-UA"/>
        </w:rPr>
        <w:t>системи оподаткування.</w:t>
      </w:r>
    </w:p>
    <w:p w:rsidR="008D44A2" w:rsidRPr="00C93FE9" w:rsidRDefault="008D44A2" w:rsidP="002F56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E50" w:rsidRPr="00C93FE9" w:rsidRDefault="00C93FE9" w:rsidP="002F3E50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FE9">
        <w:rPr>
          <w:rFonts w:ascii="Times New Roman" w:hAnsi="Times New Roman" w:cs="Times New Roman"/>
          <w:sz w:val="28"/>
          <w:szCs w:val="28"/>
          <w:lang w:val="uk-UA"/>
        </w:rPr>
        <w:t>Доручити Міністерству економічного розвитку і торгівлі України з</w:t>
      </w:r>
      <w:r w:rsidR="002F3E50" w:rsidRPr="00C93FE9">
        <w:rPr>
          <w:rFonts w:ascii="Times New Roman" w:hAnsi="Times New Roman" w:cs="Times New Roman"/>
          <w:sz w:val="28"/>
          <w:szCs w:val="28"/>
          <w:lang w:val="uk-UA"/>
        </w:rPr>
        <w:t>апровадити дієв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F3E50" w:rsidRPr="00C93FE9">
        <w:rPr>
          <w:rFonts w:ascii="Times New Roman" w:hAnsi="Times New Roman" w:cs="Times New Roman"/>
          <w:sz w:val="28"/>
          <w:szCs w:val="28"/>
          <w:lang w:val="uk-UA"/>
        </w:rPr>
        <w:t xml:space="preserve"> механізм ідентифікації учасників туристичного  ринку     (</w:t>
      </w:r>
      <w:r w:rsidRPr="00C93FE9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D01A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3FE9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Реєстр учасників туристичного ринку – </w:t>
      </w:r>
      <w:r w:rsidR="002F3E50" w:rsidRPr="00C93FE9">
        <w:rPr>
          <w:rFonts w:ascii="Times New Roman" w:hAnsi="Times New Roman" w:cs="Times New Roman"/>
          <w:sz w:val="28"/>
          <w:szCs w:val="28"/>
          <w:lang w:val="uk-UA"/>
        </w:rPr>
        <w:t xml:space="preserve">туроператорів та </w:t>
      </w:r>
      <w:proofErr w:type="spellStart"/>
      <w:r w:rsidR="002F3E50" w:rsidRPr="00C93FE9">
        <w:rPr>
          <w:rFonts w:ascii="Times New Roman" w:hAnsi="Times New Roman" w:cs="Times New Roman"/>
          <w:sz w:val="28"/>
          <w:szCs w:val="28"/>
          <w:lang w:val="uk-UA"/>
        </w:rPr>
        <w:t>турагентів</w:t>
      </w:r>
      <w:proofErr w:type="spellEnd"/>
      <w:r w:rsidRPr="00C93F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93FE9" w:rsidRPr="00C93FE9" w:rsidRDefault="00C93FE9" w:rsidP="00C93FE9">
      <w:pPr>
        <w:pStyle w:val="a6"/>
        <w:rPr>
          <w:sz w:val="28"/>
          <w:szCs w:val="28"/>
          <w:lang w:val="uk-UA"/>
        </w:rPr>
      </w:pPr>
    </w:p>
    <w:p w:rsidR="00A467B6" w:rsidRPr="00C93FE9" w:rsidRDefault="001A4D1D" w:rsidP="00C93FE9">
      <w:pPr>
        <w:pStyle w:val="a6"/>
        <w:numPr>
          <w:ilvl w:val="0"/>
          <w:numId w:val="13"/>
        </w:numPr>
        <w:jc w:val="both"/>
        <w:rPr>
          <w:color w:val="000000"/>
          <w:sz w:val="28"/>
          <w:szCs w:val="28"/>
          <w:lang w:val="uk-UA"/>
        </w:rPr>
      </w:pPr>
      <w:r w:rsidRPr="00C93FE9">
        <w:rPr>
          <w:sz w:val="28"/>
          <w:szCs w:val="28"/>
          <w:lang w:val="uk-UA"/>
        </w:rPr>
        <w:t xml:space="preserve">Прискорити прийняття </w:t>
      </w:r>
      <w:r w:rsidR="00426EB0" w:rsidRPr="00C93FE9">
        <w:rPr>
          <w:sz w:val="28"/>
          <w:szCs w:val="28"/>
          <w:lang w:val="uk-UA"/>
        </w:rPr>
        <w:t>П</w:t>
      </w:r>
      <w:r w:rsidRPr="00C93FE9">
        <w:rPr>
          <w:sz w:val="28"/>
          <w:szCs w:val="28"/>
          <w:lang w:val="uk-UA"/>
        </w:rPr>
        <w:t xml:space="preserve">останови Кабінету Міністрів України «Про внесення змін до Ліцензійних умов провадження </w:t>
      </w:r>
      <w:proofErr w:type="spellStart"/>
      <w:r w:rsidRPr="00C93FE9">
        <w:rPr>
          <w:sz w:val="28"/>
          <w:szCs w:val="28"/>
          <w:lang w:val="uk-UA"/>
        </w:rPr>
        <w:t>туроператорської</w:t>
      </w:r>
      <w:proofErr w:type="spellEnd"/>
      <w:r w:rsidRPr="00C93FE9">
        <w:rPr>
          <w:sz w:val="28"/>
          <w:szCs w:val="28"/>
          <w:lang w:val="uk-UA"/>
        </w:rPr>
        <w:t xml:space="preserve"> діяльності»</w:t>
      </w:r>
      <w:r w:rsidR="00426EB0" w:rsidRPr="00C93FE9">
        <w:rPr>
          <w:sz w:val="28"/>
          <w:szCs w:val="28"/>
          <w:lang w:val="uk-UA"/>
        </w:rPr>
        <w:t xml:space="preserve"> (щодо посилення відповідальності туроператорів і </w:t>
      </w:r>
      <w:proofErr w:type="spellStart"/>
      <w:r w:rsidR="00426EB0" w:rsidRPr="00C93FE9">
        <w:rPr>
          <w:sz w:val="28"/>
          <w:szCs w:val="28"/>
          <w:lang w:val="uk-UA"/>
        </w:rPr>
        <w:t>турагентів</w:t>
      </w:r>
      <w:proofErr w:type="spellEnd"/>
      <w:r w:rsidR="00A467B6" w:rsidRPr="00C93FE9">
        <w:rPr>
          <w:sz w:val="28"/>
          <w:szCs w:val="28"/>
          <w:lang w:val="uk-UA"/>
        </w:rPr>
        <w:t xml:space="preserve">, де, зокрема передбачити </w:t>
      </w:r>
      <w:r w:rsidR="005620DE" w:rsidRPr="00C93FE9">
        <w:rPr>
          <w:sz w:val="28"/>
          <w:szCs w:val="28"/>
          <w:lang w:val="uk-UA"/>
        </w:rPr>
        <w:t>з</w:t>
      </w:r>
      <w:r w:rsidR="00A467B6" w:rsidRPr="00C93FE9">
        <w:rPr>
          <w:sz w:val="28"/>
          <w:szCs w:val="28"/>
          <w:lang w:val="uk-UA"/>
        </w:rPr>
        <w:t>обов'яза</w:t>
      </w:r>
      <w:r w:rsidR="005620DE" w:rsidRPr="00C93FE9">
        <w:rPr>
          <w:sz w:val="28"/>
          <w:szCs w:val="28"/>
          <w:lang w:val="uk-UA"/>
        </w:rPr>
        <w:t>ння</w:t>
      </w:r>
      <w:r w:rsidR="00A467B6" w:rsidRPr="00C93FE9">
        <w:rPr>
          <w:sz w:val="28"/>
          <w:szCs w:val="28"/>
          <w:lang w:val="uk-UA"/>
        </w:rPr>
        <w:t xml:space="preserve"> туроператор</w:t>
      </w:r>
      <w:r w:rsidR="005620DE" w:rsidRPr="00C93FE9">
        <w:rPr>
          <w:sz w:val="28"/>
          <w:szCs w:val="28"/>
          <w:lang w:val="uk-UA"/>
        </w:rPr>
        <w:t>ів</w:t>
      </w:r>
      <w:r w:rsidR="00A467B6" w:rsidRPr="00C93FE9">
        <w:rPr>
          <w:sz w:val="28"/>
          <w:szCs w:val="28"/>
          <w:lang w:val="uk-UA"/>
        </w:rPr>
        <w:t xml:space="preserve"> починати продажу </w:t>
      </w:r>
      <w:r w:rsidR="00E141DF" w:rsidRPr="00C93FE9">
        <w:rPr>
          <w:sz w:val="28"/>
          <w:szCs w:val="28"/>
          <w:lang w:val="uk-UA"/>
        </w:rPr>
        <w:t xml:space="preserve">туристичного продукту, що включає чартерні перевезення, </w:t>
      </w:r>
      <w:r w:rsidR="00A467B6" w:rsidRPr="00C93FE9">
        <w:rPr>
          <w:sz w:val="28"/>
          <w:szCs w:val="28"/>
          <w:lang w:val="uk-UA"/>
        </w:rPr>
        <w:t>тільки після укладення договору з постачальником</w:t>
      </w:r>
      <w:r w:rsidR="00E141DF" w:rsidRPr="00C93FE9">
        <w:rPr>
          <w:sz w:val="28"/>
          <w:szCs w:val="28"/>
          <w:lang w:val="uk-UA"/>
        </w:rPr>
        <w:t xml:space="preserve"> перевезення, в якому прописа</w:t>
      </w:r>
      <w:r w:rsidR="006B0B21">
        <w:rPr>
          <w:sz w:val="28"/>
          <w:szCs w:val="28"/>
          <w:lang w:val="uk-UA"/>
        </w:rPr>
        <w:t>ти</w:t>
      </w:r>
      <w:r w:rsidR="00E141DF" w:rsidRPr="00C93FE9">
        <w:rPr>
          <w:sz w:val="28"/>
          <w:szCs w:val="28"/>
          <w:lang w:val="uk-UA"/>
        </w:rPr>
        <w:t xml:space="preserve"> узгоджен</w:t>
      </w:r>
      <w:r w:rsidR="006B0B21">
        <w:rPr>
          <w:sz w:val="28"/>
          <w:szCs w:val="28"/>
          <w:lang w:val="uk-UA"/>
        </w:rPr>
        <w:t>у</w:t>
      </w:r>
      <w:r w:rsidR="00E141DF" w:rsidRPr="00C93FE9">
        <w:rPr>
          <w:sz w:val="28"/>
          <w:szCs w:val="28"/>
          <w:lang w:val="uk-UA"/>
        </w:rPr>
        <w:t xml:space="preserve"> сері</w:t>
      </w:r>
      <w:r w:rsidR="006B0B21">
        <w:rPr>
          <w:sz w:val="28"/>
          <w:szCs w:val="28"/>
          <w:lang w:val="uk-UA"/>
        </w:rPr>
        <w:t>ю</w:t>
      </w:r>
      <w:r w:rsidR="00E141DF" w:rsidRPr="00C93FE9">
        <w:rPr>
          <w:sz w:val="28"/>
          <w:szCs w:val="28"/>
          <w:lang w:val="uk-UA"/>
        </w:rPr>
        <w:t xml:space="preserve"> чартерних рейсів із зазначенням маршруту, початку та закінчення серії чартерних рейсів</w:t>
      </w:r>
      <w:r w:rsidR="00AE0902" w:rsidRPr="00C93FE9">
        <w:rPr>
          <w:sz w:val="28"/>
          <w:szCs w:val="28"/>
          <w:lang w:val="uk-UA"/>
        </w:rPr>
        <w:t>)</w:t>
      </w:r>
      <w:r w:rsidR="008D44A2" w:rsidRPr="00C93FE9">
        <w:rPr>
          <w:sz w:val="28"/>
          <w:szCs w:val="28"/>
          <w:lang w:val="uk-UA"/>
        </w:rPr>
        <w:t>;</w:t>
      </w:r>
    </w:p>
    <w:p w:rsidR="008D44A2" w:rsidRPr="00C93FE9" w:rsidRDefault="008D44A2" w:rsidP="008D44A2">
      <w:pPr>
        <w:pStyle w:val="a6"/>
        <w:ind w:left="924"/>
        <w:jc w:val="both"/>
        <w:rPr>
          <w:color w:val="000000"/>
          <w:sz w:val="28"/>
          <w:szCs w:val="28"/>
          <w:lang w:val="uk-UA"/>
        </w:rPr>
      </w:pPr>
    </w:p>
    <w:p w:rsidR="008D44A2" w:rsidRPr="00C93FE9" w:rsidRDefault="008D44A2" w:rsidP="008D44A2">
      <w:pPr>
        <w:pStyle w:val="A3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4A2" w:rsidRPr="00C93FE9" w:rsidRDefault="008D44A2" w:rsidP="00C93FE9">
      <w:pPr>
        <w:pStyle w:val="gmail-msolistparagraph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FE9">
        <w:rPr>
          <w:color w:val="000000"/>
          <w:sz w:val="28"/>
          <w:szCs w:val="28"/>
        </w:rPr>
        <w:t>Прискорити здійснення перевірки туристичн</w:t>
      </w:r>
      <w:r w:rsidR="006B0B21">
        <w:rPr>
          <w:color w:val="000000"/>
          <w:sz w:val="28"/>
          <w:szCs w:val="28"/>
        </w:rPr>
        <w:t>их</w:t>
      </w:r>
      <w:r w:rsidRPr="00C93FE9">
        <w:rPr>
          <w:color w:val="000000"/>
          <w:sz w:val="28"/>
          <w:szCs w:val="28"/>
        </w:rPr>
        <w:t xml:space="preserve"> компані</w:t>
      </w:r>
      <w:r w:rsidR="006B0B21">
        <w:rPr>
          <w:color w:val="000000"/>
          <w:sz w:val="28"/>
          <w:szCs w:val="28"/>
        </w:rPr>
        <w:t>й</w:t>
      </w:r>
      <w:r w:rsidRPr="00C93FE9">
        <w:rPr>
          <w:color w:val="000000"/>
          <w:sz w:val="28"/>
          <w:szCs w:val="28"/>
        </w:rPr>
        <w:t xml:space="preserve"> </w:t>
      </w:r>
      <w:r w:rsidR="006B0B21">
        <w:rPr>
          <w:color w:val="000000"/>
          <w:sz w:val="28"/>
          <w:szCs w:val="28"/>
        </w:rPr>
        <w:t>ТОВ «ОАЗІС ТРЕВЕЛ УКРАЇНА»</w:t>
      </w:r>
      <w:r w:rsidR="006B0B21">
        <w:rPr>
          <w:color w:val="000000"/>
          <w:sz w:val="28"/>
          <w:szCs w:val="28"/>
        </w:rPr>
        <w:t xml:space="preserve"> та </w:t>
      </w:r>
      <w:r w:rsidR="00440C8C">
        <w:rPr>
          <w:color w:val="000000"/>
          <w:sz w:val="28"/>
          <w:szCs w:val="28"/>
        </w:rPr>
        <w:t xml:space="preserve">ТОВ «ДЖОІН АП» </w:t>
      </w:r>
      <w:r w:rsidR="006B0B21">
        <w:rPr>
          <w:color w:val="000000"/>
          <w:sz w:val="28"/>
          <w:szCs w:val="28"/>
        </w:rPr>
        <w:t>і</w:t>
      </w:r>
      <w:r w:rsidR="00440C8C">
        <w:rPr>
          <w:color w:val="000000"/>
          <w:sz w:val="28"/>
          <w:szCs w:val="28"/>
        </w:rPr>
        <w:t xml:space="preserve"> всіх його дочірніх компаній, </w:t>
      </w:r>
      <w:r w:rsidR="00440C8C">
        <w:rPr>
          <w:color w:val="000000"/>
          <w:sz w:val="28"/>
          <w:szCs w:val="28"/>
        </w:rPr>
        <w:lastRenderedPageBreak/>
        <w:t xml:space="preserve">а також інших юридичних осіб, які працюють під брендом </w:t>
      </w:r>
      <w:proofErr w:type="spellStart"/>
      <w:r w:rsidRPr="00C93FE9">
        <w:rPr>
          <w:color w:val="000000"/>
          <w:sz w:val="28"/>
          <w:szCs w:val="28"/>
        </w:rPr>
        <w:t>Join</w:t>
      </w:r>
      <w:proofErr w:type="spellEnd"/>
      <w:r w:rsidRPr="00C93FE9">
        <w:rPr>
          <w:color w:val="000000"/>
          <w:sz w:val="28"/>
          <w:szCs w:val="28"/>
        </w:rPr>
        <w:t xml:space="preserve"> UP</w:t>
      </w:r>
      <w:r w:rsidR="003C60B9">
        <w:rPr>
          <w:color w:val="000000"/>
          <w:sz w:val="28"/>
          <w:szCs w:val="28"/>
        </w:rPr>
        <w:t>!</w:t>
      </w:r>
      <w:r w:rsidR="007A0641">
        <w:rPr>
          <w:color w:val="000000"/>
          <w:sz w:val="28"/>
          <w:szCs w:val="28"/>
        </w:rPr>
        <w:t xml:space="preserve"> </w:t>
      </w:r>
      <w:r w:rsidRPr="00C93FE9">
        <w:rPr>
          <w:color w:val="000000"/>
          <w:sz w:val="28"/>
          <w:szCs w:val="28"/>
        </w:rPr>
        <w:t>на предмет дотримання ліцензійних вимог.</w:t>
      </w:r>
    </w:p>
    <w:p w:rsidR="008D44A2" w:rsidRPr="00C93FE9" w:rsidRDefault="008D44A2" w:rsidP="008D44A2">
      <w:pPr>
        <w:pStyle w:val="A3"/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4A2" w:rsidRPr="00C93FE9" w:rsidRDefault="008D44A2" w:rsidP="00523B2C">
      <w:pPr>
        <w:rPr>
          <w:color w:val="000000"/>
          <w:sz w:val="28"/>
          <w:szCs w:val="28"/>
          <w:lang w:val="uk-UA"/>
        </w:rPr>
      </w:pPr>
    </w:p>
    <w:p w:rsidR="00A467B6" w:rsidRPr="00C93FE9" w:rsidRDefault="008D44A2" w:rsidP="008D44A2">
      <w:pPr>
        <w:pStyle w:val="a6"/>
        <w:numPr>
          <w:ilvl w:val="0"/>
          <w:numId w:val="13"/>
        </w:numPr>
        <w:jc w:val="both"/>
        <w:rPr>
          <w:sz w:val="28"/>
          <w:szCs w:val="28"/>
          <w:lang w:val="uk-UA" w:eastAsia="uk-UA"/>
        </w:rPr>
      </w:pPr>
      <w:r w:rsidRPr="00C93FE9">
        <w:rPr>
          <w:sz w:val="28"/>
          <w:szCs w:val="28"/>
          <w:lang w:val="uk-UA"/>
        </w:rPr>
        <w:t xml:space="preserve"> </w:t>
      </w:r>
      <w:r w:rsidR="00426EB0" w:rsidRPr="00C93FE9">
        <w:rPr>
          <w:sz w:val="28"/>
          <w:szCs w:val="28"/>
          <w:lang w:val="uk-UA"/>
        </w:rPr>
        <w:t>Доручити Міністерству інфраструктури</w:t>
      </w:r>
      <w:r w:rsidR="005620DE" w:rsidRPr="00C93FE9">
        <w:rPr>
          <w:sz w:val="28"/>
          <w:szCs w:val="28"/>
          <w:lang w:val="uk-UA"/>
        </w:rPr>
        <w:t xml:space="preserve"> України</w:t>
      </w:r>
      <w:r w:rsidR="00A467B6" w:rsidRPr="00C93FE9">
        <w:rPr>
          <w:sz w:val="28"/>
          <w:szCs w:val="28"/>
          <w:lang w:val="uk-UA"/>
        </w:rPr>
        <w:t>:</w:t>
      </w:r>
    </w:p>
    <w:p w:rsidR="00A467B6" w:rsidRPr="00C93FE9" w:rsidRDefault="00A467B6" w:rsidP="00A467B6">
      <w:pPr>
        <w:pStyle w:val="a6"/>
        <w:rPr>
          <w:sz w:val="28"/>
          <w:szCs w:val="28"/>
          <w:lang w:val="uk-UA"/>
        </w:rPr>
      </w:pPr>
    </w:p>
    <w:p w:rsidR="00A467B6" w:rsidRPr="00C93FE9" w:rsidRDefault="00426EB0" w:rsidP="00A467B6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 w:eastAsia="uk-UA"/>
        </w:rPr>
      </w:pPr>
      <w:r w:rsidRPr="00C93FE9">
        <w:rPr>
          <w:sz w:val="28"/>
          <w:szCs w:val="28"/>
          <w:lang w:val="uk-UA"/>
        </w:rPr>
        <w:t xml:space="preserve"> посилити відповідальність </w:t>
      </w:r>
      <w:r w:rsidR="003E0B59" w:rsidRPr="00C93FE9">
        <w:rPr>
          <w:sz w:val="28"/>
          <w:szCs w:val="28"/>
          <w:lang w:val="uk-UA"/>
        </w:rPr>
        <w:t xml:space="preserve"> авіакомпані</w:t>
      </w:r>
      <w:r w:rsidR="006B0B21">
        <w:rPr>
          <w:sz w:val="28"/>
          <w:szCs w:val="28"/>
          <w:lang w:val="uk-UA"/>
        </w:rPr>
        <w:t>й</w:t>
      </w:r>
      <w:r w:rsidR="003E0B59" w:rsidRPr="00C93FE9">
        <w:rPr>
          <w:sz w:val="28"/>
          <w:szCs w:val="28"/>
          <w:lang w:val="uk-UA"/>
        </w:rPr>
        <w:t xml:space="preserve"> </w:t>
      </w:r>
      <w:r w:rsidRPr="00C93FE9">
        <w:rPr>
          <w:sz w:val="28"/>
          <w:szCs w:val="28"/>
          <w:lang w:val="uk-UA"/>
        </w:rPr>
        <w:t>за виконання догов</w:t>
      </w:r>
      <w:r w:rsidR="00C93FE9" w:rsidRPr="00C93FE9">
        <w:rPr>
          <w:sz w:val="28"/>
          <w:szCs w:val="28"/>
          <w:lang w:val="uk-UA"/>
        </w:rPr>
        <w:t>і</w:t>
      </w:r>
      <w:r w:rsidRPr="00C93FE9">
        <w:rPr>
          <w:sz w:val="28"/>
          <w:szCs w:val="28"/>
          <w:lang w:val="uk-UA"/>
        </w:rPr>
        <w:t xml:space="preserve">рних зобов’язань та зобов’язати їх </w:t>
      </w:r>
      <w:r w:rsidR="003E0B59" w:rsidRPr="00C93FE9">
        <w:rPr>
          <w:sz w:val="28"/>
          <w:szCs w:val="28"/>
          <w:lang w:val="uk-UA"/>
        </w:rPr>
        <w:t xml:space="preserve">публікувати у себе на офіційному сайті </w:t>
      </w:r>
      <w:r w:rsidR="00A467B6" w:rsidRPr="00C93FE9">
        <w:rPr>
          <w:sz w:val="28"/>
          <w:szCs w:val="28"/>
          <w:lang w:val="uk-UA"/>
        </w:rPr>
        <w:t>повну</w:t>
      </w:r>
      <w:r w:rsidR="003E0B59" w:rsidRPr="00C93FE9">
        <w:rPr>
          <w:sz w:val="28"/>
          <w:szCs w:val="28"/>
          <w:lang w:val="uk-UA"/>
        </w:rPr>
        <w:t xml:space="preserve"> інформацію </w:t>
      </w:r>
      <w:r w:rsidR="00EA01B1" w:rsidRPr="00C93FE9">
        <w:rPr>
          <w:sz w:val="28"/>
          <w:szCs w:val="28"/>
          <w:lang w:val="uk-UA"/>
        </w:rPr>
        <w:t>щодо</w:t>
      </w:r>
      <w:r w:rsidR="003E0B59" w:rsidRPr="00C93FE9">
        <w:rPr>
          <w:sz w:val="28"/>
          <w:szCs w:val="28"/>
          <w:lang w:val="uk-UA"/>
        </w:rPr>
        <w:t xml:space="preserve"> законтрактовани</w:t>
      </w:r>
      <w:r w:rsidR="00EA01B1" w:rsidRPr="00C93FE9">
        <w:rPr>
          <w:sz w:val="28"/>
          <w:szCs w:val="28"/>
          <w:lang w:val="uk-UA"/>
        </w:rPr>
        <w:t>х</w:t>
      </w:r>
      <w:r w:rsidR="003E0B59" w:rsidRPr="00C93FE9">
        <w:rPr>
          <w:sz w:val="28"/>
          <w:szCs w:val="28"/>
          <w:lang w:val="uk-UA"/>
        </w:rPr>
        <w:t xml:space="preserve"> чартерни</w:t>
      </w:r>
      <w:r w:rsidR="00EA01B1" w:rsidRPr="00C93FE9">
        <w:rPr>
          <w:sz w:val="28"/>
          <w:szCs w:val="28"/>
          <w:lang w:val="uk-UA"/>
        </w:rPr>
        <w:t>х</w:t>
      </w:r>
      <w:r w:rsidR="003E0B59" w:rsidRPr="00C93FE9">
        <w:rPr>
          <w:sz w:val="28"/>
          <w:szCs w:val="28"/>
          <w:lang w:val="uk-UA"/>
        </w:rPr>
        <w:t xml:space="preserve"> рейс</w:t>
      </w:r>
      <w:r w:rsidR="00EA01B1" w:rsidRPr="00C93FE9">
        <w:rPr>
          <w:sz w:val="28"/>
          <w:szCs w:val="28"/>
          <w:lang w:val="uk-UA"/>
        </w:rPr>
        <w:t>ів;</w:t>
      </w:r>
    </w:p>
    <w:p w:rsidR="00A467B6" w:rsidRPr="00C93FE9" w:rsidRDefault="00A467B6" w:rsidP="00A467B6">
      <w:pPr>
        <w:pStyle w:val="a6"/>
        <w:rPr>
          <w:sz w:val="28"/>
          <w:szCs w:val="28"/>
          <w:lang w:val="uk-UA"/>
        </w:rPr>
      </w:pPr>
    </w:p>
    <w:p w:rsidR="003E0B59" w:rsidRPr="00C93FE9" w:rsidRDefault="00426EB0" w:rsidP="00A467B6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93FE9">
        <w:rPr>
          <w:sz w:val="28"/>
          <w:szCs w:val="28"/>
        </w:rPr>
        <w:t>проводит</w:t>
      </w:r>
      <w:r w:rsidRPr="00C93FE9">
        <w:rPr>
          <w:sz w:val="28"/>
          <w:szCs w:val="28"/>
          <w:lang w:val="uk-UA"/>
        </w:rPr>
        <w:t>и</w:t>
      </w:r>
      <w:r w:rsidRPr="00C93FE9">
        <w:rPr>
          <w:sz w:val="28"/>
          <w:szCs w:val="28"/>
        </w:rPr>
        <w:t xml:space="preserve"> </w:t>
      </w:r>
      <w:proofErr w:type="spellStart"/>
      <w:r w:rsidRPr="00C93FE9">
        <w:rPr>
          <w:sz w:val="28"/>
          <w:szCs w:val="28"/>
        </w:rPr>
        <w:t>моніторинг</w:t>
      </w:r>
      <w:proofErr w:type="spellEnd"/>
      <w:r w:rsidRPr="00C93FE9">
        <w:rPr>
          <w:sz w:val="28"/>
          <w:szCs w:val="28"/>
        </w:rPr>
        <w:t xml:space="preserve"> </w:t>
      </w:r>
      <w:proofErr w:type="spellStart"/>
      <w:r w:rsidRPr="00C93FE9">
        <w:rPr>
          <w:sz w:val="28"/>
          <w:szCs w:val="28"/>
        </w:rPr>
        <w:t>договорів</w:t>
      </w:r>
      <w:proofErr w:type="spellEnd"/>
      <w:r w:rsidRPr="00C93FE9">
        <w:rPr>
          <w:sz w:val="28"/>
          <w:szCs w:val="28"/>
        </w:rPr>
        <w:t xml:space="preserve"> на предмет </w:t>
      </w:r>
      <w:proofErr w:type="spellStart"/>
      <w:proofErr w:type="gramStart"/>
      <w:r w:rsidRPr="00C93FE9">
        <w:rPr>
          <w:sz w:val="28"/>
          <w:szCs w:val="28"/>
        </w:rPr>
        <w:t>відповідності</w:t>
      </w:r>
      <w:proofErr w:type="spellEnd"/>
      <w:r w:rsidRPr="00C93FE9">
        <w:rPr>
          <w:sz w:val="28"/>
          <w:szCs w:val="28"/>
        </w:rPr>
        <w:t xml:space="preserve"> </w:t>
      </w:r>
      <w:r w:rsidRPr="00C93FE9">
        <w:rPr>
          <w:sz w:val="28"/>
          <w:szCs w:val="28"/>
          <w:lang w:val="uk-UA"/>
        </w:rPr>
        <w:t xml:space="preserve"> </w:t>
      </w:r>
      <w:proofErr w:type="spellStart"/>
      <w:r w:rsidRPr="00C93FE9">
        <w:rPr>
          <w:sz w:val="28"/>
          <w:szCs w:val="28"/>
        </w:rPr>
        <w:t>законтрактованих</w:t>
      </w:r>
      <w:proofErr w:type="spellEnd"/>
      <w:proofErr w:type="gramEnd"/>
      <w:r w:rsidRPr="00C93FE9">
        <w:rPr>
          <w:sz w:val="28"/>
          <w:szCs w:val="28"/>
        </w:rPr>
        <w:t xml:space="preserve"> </w:t>
      </w:r>
      <w:proofErr w:type="spellStart"/>
      <w:r w:rsidRPr="00C93FE9">
        <w:rPr>
          <w:sz w:val="28"/>
          <w:szCs w:val="28"/>
        </w:rPr>
        <w:t>обсягів</w:t>
      </w:r>
      <w:proofErr w:type="spellEnd"/>
      <w:r w:rsidRPr="00C93FE9">
        <w:rPr>
          <w:sz w:val="28"/>
          <w:szCs w:val="28"/>
        </w:rPr>
        <w:t xml:space="preserve"> </w:t>
      </w:r>
      <w:proofErr w:type="spellStart"/>
      <w:r w:rsidRPr="00C93FE9">
        <w:rPr>
          <w:sz w:val="28"/>
          <w:szCs w:val="28"/>
        </w:rPr>
        <w:t>перевезення</w:t>
      </w:r>
      <w:proofErr w:type="spellEnd"/>
      <w:r w:rsidRPr="00C93FE9">
        <w:rPr>
          <w:sz w:val="28"/>
          <w:szCs w:val="28"/>
        </w:rPr>
        <w:t xml:space="preserve"> </w:t>
      </w:r>
      <w:proofErr w:type="spellStart"/>
      <w:r w:rsidRPr="00C93FE9">
        <w:rPr>
          <w:sz w:val="28"/>
          <w:szCs w:val="28"/>
        </w:rPr>
        <w:t>наявно</w:t>
      </w:r>
      <w:proofErr w:type="spellEnd"/>
      <w:r w:rsidR="00A467B6" w:rsidRPr="00C93FE9">
        <w:rPr>
          <w:sz w:val="28"/>
          <w:szCs w:val="28"/>
          <w:lang w:val="uk-UA"/>
        </w:rPr>
        <w:t>му</w:t>
      </w:r>
      <w:r w:rsidRPr="00C93FE9">
        <w:rPr>
          <w:sz w:val="28"/>
          <w:szCs w:val="28"/>
        </w:rPr>
        <w:t xml:space="preserve"> </w:t>
      </w:r>
      <w:proofErr w:type="spellStart"/>
      <w:r w:rsidRPr="00C93FE9">
        <w:rPr>
          <w:sz w:val="28"/>
          <w:szCs w:val="28"/>
        </w:rPr>
        <w:t>технічно</w:t>
      </w:r>
      <w:proofErr w:type="spellEnd"/>
      <w:r w:rsidR="00A467B6" w:rsidRPr="00C93FE9">
        <w:rPr>
          <w:sz w:val="28"/>
          <w:szCs w:val="28"/>
          <w:lang w:val="uk-UA"/>
        </w:rPr>
        <w:t>му парку</w:t>
      </w:r>
      <w:r w:rsidR="00EA01B1" w:rsidRPr="00C93FE9">
        <w:rPr>
          <w:sz w:val="28"/>
          <w:szCs w:val="28"/>
          <w:lang w:val="uk-UA"/>
        </w:rPr>
        <w:t xml:space="preserve"> (резервного фонду повітряних суден)</w:t>
      </w:r>
      <w:r w:rsidR="005620DE" w:rsidRPr="00C93FE9">
        <w:rPr>
          <w:sz w:val="28"/>
          <w:szCs w:val="28"/>
          <w:lang w:val="uk-UA"/>
        </w:rPr>
        <w:t>.</w:t>
      </w:r>
    </w:p>
    <w:p w:rsidR="003E0B59" w:rsidRPr="00C93FE9" w:rsidRDefault="003E0B59" w:rsidP="00523B2C">
      <w:pPr>
        <w:rPr>
          <w:color w:val="000000"/>
          <w:sz w:val="28"/>
          <w:szCs w:val="28"/>
        </w:rPr>
      </w:pPr>
    </w:p>
    <w:p w:rsidR="003E0B59" w:rsidRPr="00C93FE9" w:rsidRDefault="003E0B59" w:rsidP="00523B2C">
      <w:pPr>
        <w:rPr>
          <w:color w:val="000000"/>
          <w:sz w:val="28"/>
          <w:szCs w:val="28"/>
          <w:lang w:val="uk-UA"/>
        </w:rPr>
      </w:pPr>
    </w:p>
    <w:p w:rsidR="00950419" w:rsidRPr="00C93FE9" w:rsidRDefault="00950419" w:rsidP="00523B2C">
      <w:pPr>
        <w:rPr>
          <w:color w:val="000000"/>
          <w:sz w:val="28"/>
          <w:szCs w:val="28"/>
        </w:rPr>
      </w:pPr>
    </w:p>
    <w:p w:rsidR="0025376A" w:rsidRPr="00C93FE9" w:rsidRDefault="0025376A" w:rsidP="0025376A">
      <w:pPr>
        <w:pStyle w:val="gmail-msolistparagrap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3FE9">
        <w:rPr>
          <w:b/>
          <w:color w:val="000000"/>
          <w:sz w:val="28"/>
          <w:szCs w:val="28"/>
        </w:rPr>
        <w:t xml:space="preserve">        </w:t>
      </w:r>
      <w:r w:rsidR="00300027">
        <w:rPr>
          <w:b/>
          <w:color w:val="000000"/>
          <w:sz w:val="28"/>
          <w:szCs w:val="28"/>
        </w:rPr>
        <w:t>ІІІ.</w:t>
      </w:r>
      <w:r w:rsidRPr="00C93FE9">
        <w:rPr>
          <w:b/>
          <w:color w:val="000000"/>
          <w:sz w:val="28"/>
          <w:szCs w:val="28"/>
        </w:rPr>
        <w:t xml:space="preserve">  Рекомендувати Генеральній прокуратурі України:</w:t>
      </w:r>
    </w:p>
    <w:p w:rsidR="0025376A" w:rsidRPr="00C93FE9" w:rsidRDefault="0025376A" w:rsidP="0025376A">
      <w:pPr>
        <w:pStyle w:val="gmail-msolistparagraph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25376A" w:rsidRPr="00C93FE9" w:rsidRDefault="0025376A" w:rsidP="0025376A">
      <w:pPr>
        <w:pStyle w:val="gmail-mso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93FE9">
        <w:rPr>
          <w:color w:val="000000"/>
          <w:sz w:val="28"/>
          <w:szCs w:val="28"/>
        </w:rPr>
        <w:t>Посилити контроль за здійсненням досудового розслідування всіх розпочатих кримінальних проваджень щодо порушення прав споживачів туристичних послуг</w:t>
      </w:r>
      <w:r w:rsidR="008D44A2" w:rsidRPr="00C93FE9">
        <w:rPr>
          <w:color w:val="000000"/>
          <w:sz w:val="28"/>
          <w:szCs w:val="28"/>
        </w:rPr>
        <w:t>, в тому числі відносно туристичн</w:t>
      </w:r>
      <w:r w:rsidR="006B0B21">
        <w:rPr>
          <w:color w:val="000000"/>
          <w:sz w:val="28"/>
          <w:szCs w:val="28"/>
        </w:rPr>
        <w:t>их</w:t>
      </w:r>
      <w:r w:rsidR="008D44A2" w:rsidRPr="00C93FE9">
        <w:rPr>
          <w:color w:val="000000"/>
          <w:sz w:val="28"/>
          <w:szCs w:val="28"/>
        </w:rPr>
        <w:t xml:space="preserve"> компані</w:t>
      </w:r>
      <w:r w:rsidR="006B0B21">
        <w:rPr>
          <w:color w:val="000000"/>
          <w:sz w:val="28"/>
          <w:szCs w:val="28"/>
        </w:rPr>
        <w:t xml:space="preserve">й </w:t>
      </w:r>
      <w:r w:rsidR="006B0B21">
        <w:rPr>
          <w:color w:val="000000"/>
          <w:sz w:val="28"/>
          <w:szCs w:val="28"/>
        </w:rPr>
        <w:t>ТОВ «ОАЗІС ТРЕВЕЛ УКРАЇНА»</w:t>
      </w:r>
      <w:r w:rsidR="006B0B21">
        <w:rPr>
          <w:color w:val="000000"/>
          <w:sz w:val="28"/>
          <w:szCs w:val="28"/>
        </w:rPr>
        <w:t xml:space="preserve"> та</w:t>
      </w:r>
      <w:r w:rsidR="008D44A2" w:rsidRPr="00C93FE9">
        <w:rPr>
          <w:color w:val="000000"/>
          <w:sz w:val="28"/>
          <w:szCs w:val="28"/>
        </w:rPr>
        <w:t xml:space="preserve"> </w:t>
      </w:r>
      <w:r w:rsidR="00440C8C">
        <w:rPr>
          <w:color w:val="000000"/>
          <w:sz w:val="28"/>
          <w:szCs w:val="28"/>
        </w:rPr>
        <w:t>ТОВ «ДЖОІН АП» та всіх його дочірніх компаній</w:t>
      </w:r>
      <w:r w:rsidR="00440C8C">
        <w:rPr>
          <w:color w:val="000000"/>
          <w:sz w:val="28"/>
          <w:szCs w:val="28"/>
        </w:rPr>
        <w:t>,</w:t>
      </w:r>
      <w:r w:rsidR="00440C8C">
        <w:rPr>
          <w:color w:val="000000"/>
          <w:sz w:val="28"/>
          <w:szCs w:val="28"/>
        </w:rPr>
        <w:t xml:space="preserve"> а</w:t>
      </w:r>
      <w:r w:rsidR="006B0B21">
        <w:rPr>
          <w:color w:val="000000"/>
          <w:sz w:val="28"/>
          <w:szCs w:val="28"/>
        </w:rPr>
        <w:t xml:space="preserve"> </w:t>
      </w:r>
      <w:r w:rsidR="00440C8C">
        <w:rPr>
          <w:color w:val="000000"/>
          <w:sz w:val="28"/>
          <w:szCs w:val="28"/>
        </w:rPr>
        <w:t xml:space="preserve"> також </w:t>
      </w:r>
      <w:r w:rsidR="006B0B21">
        <w:rPr>
          <w:color w:val="000000"/>
          <w:sz w:val="28"/>
          <w:szCs w:val="28"/>
        </w:rPr>
        <w:t xml:space="preserve"> </w:t>
      </w:r>
      <w:r w:rsidR="00440C8C">
        <w:rPr>
          <w:color w:val="000000"/>
          <w:sz w:val="28"/>
          <w:szCs w:val="28"/>
        </w:rPr>
        <w:t xml:space="preserve">інших юридичних </w:t>
      </w:r>
      <w:r w:rsidR="006B0B21">
        <w:rPr>
          <w:color w:val="000000"/>
          <w:sz w:val="28"/>
          <w:szCs w:val="28"/>
        </w:rPr>
        <w:t xml:space="preserve"> </w:t>
      </w:r>
      <w:r w:rsidR="00440C8C">
        <w:rPr>
          <w:color w:val="000000"/>
          <w:sz w:val="28"/>
          <w:szCs w:val="28"/>
        </w:rPr>
        <w:t xml:space="preserve">осіб, які </w:t>
      </w:r>
      <w:r w:rsidR="006B0B21">
        <w:rPr>
          <w:color w:val="000000"/>
          <w:sz w:val="28"/>
          <w:szCs w:val="28"/>
        </w:rPr>
        <w:t xml:space="preserve"> </w:t>
      </w:r>
      <w:r w:rsidR="00440C8C">
        <w:rPr>
          <w:color w:val="000000"/>
          <w:sz w:val="28"/>
          <w:szCs w:val="28"/>
        </w:rPr>
        <w:t>працюють під</w:t>
      </w:r>
      <w:r w:rsidR="006B0B21">
        <w:rPr>
          <w:color w:val="000000"/>
          <w:sz w:val="28"/>
          <w:szCs w:val="28"/>
        </w:rPr>
        <w:t xml:space="preserve"> </w:t>
      </w:r>
      <w:r w:rsidR="00440C8C">
        <w:rPr>
          <w:color w:val="000000"/>
          <w:sz w:val="28"/>
          <w:szCs w:val="28"/>
        </w:rPr>
        <w:t xml:space="preserve"> брендом </w:t>
      </w:r>
      <w:proofErr w:type="spellStart"/>
      <w:r w:rsidR="00440C8C" w:rsidRPr="00C93FE9">
        <w:rPr>
          <w:color w:val="000000"/>
          <w:sz w:val="28"/>
          <w:szCs w:val="28"/>
        </w:rPr>
        <w:t>Join</w:t>
      </w:r>
      <w:proofErr w:type="spellEnd"/>
      <w:r w:rsidR="00440C8C" w:rsidRPr="00C93FE9">
        <w:rPr>
          <w:color w:val="000000"/>
          <w:sz w:val="28"/>
          <w:szCs w:val="28"/>
        </w:rPr>
        <w:t xml:space="preserve"> UP</w:t>
      </w:r>
      <w:r w:rsidR="00300027">
        <w:rPr>
          <w:color w:val="000000"/>
          <w:sz w:val="28"/>
          <w:szCs w:val="28"/>
        </w:rPr>
        <w:t>!</w:t>
      </w:r>
    </w:p>
    <w:p w:rsidR="0025376A" w:rsidRPr="00C93FE9" w:rsidRDefault="0025376A" w:rsidP="0025376A">
      <w:pPr>
        <w:pStyle w:val="gmail-msolistparagraph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5376A" w:rsidRPr="00C93FE9" w:rsidRDefault="0025376A" w:rsidP="0025376A">
      <w:pPr>
        <w:pStyle w:val="gmail-msolistparagraph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5376A" w:rsidRPr="00C93FE9" w:rsidRDefault="00300027" w:rsidP="00300027">
      <w:pPr>
        <w:pStyle w:val="gmail-msolistparagrap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І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. </w:t>
      </w:r>
      <w:r w:rsidR="0025376A" w:rsidRPr="00C93FE9">
        <w:rPr>
          <w:b/>
          <w:color w:val="000000"/>
          <w:sz w:val="28"/>
          <w:szCs w:val="28"/>
        </w:rPr>
        <w:t xml:space="preserve">Рекомендувати Антимонопольному </w:t>
      </w:r>
      <w:r w:rsidR="003C60B9">
        <w:rPr>
          <w:b/>
          <w:color w:val="000000"/>
          <w:sz w:val="28"/>
          <w:szCs w:val="28"/>
        </w:rPr>
        <w:t>к</w:t>
      </w:r>
      <w:bookmarkStart w:id="0" w:name="_GoBack"/>
      <w:bookmarkEnd w:id="0"/>
      <w:r w:rsidR="0025376A" w:rsidRPr="00C93FE9">
        <w:rPr>
          <w:b/>
          <w:color w:val="000000"/>
          <w:sz w:val="28"/>
          <w:szCs w:val="28"/>
        </w:rPr>
        <w:t>омітету України:</w:t>
      </w:r>
    </w:p>
    <w:p w:rsidR="0025376A" w:rsidRPr="00C93FE9" w:rsidRDefault="0025376A" w:rsidP="0025376A">
      <w:pPr>
        <w:pStyle w:val="gmail-msolistparagraph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8D44A2" w:rsidRPr="00C93FE9" w:rsidRDefault="0025376A" w:rsidP="008D44A2">
      <w:pPr>
        <w:pStyle w:val="gmail-mso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93FE9">
        <w:rPr>
          <w:color w:val="000000"/>
          <w:sz w:val="28"/>
          <w:szCs w:val="28"/>
        </w:rPr>
        <w:t>Провести перевірку дотримання туристичними операторами антимонопольного законодавства</w:t>
      </w:r>
      <w:r w:rsidR="008D44A2" w:rsidRPr="00C93FE9">
        <w:rPr>
          <w:color w:val="000000"/>
          <w:sz w:val="28"/>
          <w:szCs w:val="28"/>
        </w:rPr>
        <w:t>, в тому числі відносно туристичн</w:t>
      </w:r>
      <w:r w:rsidR="006B0B21">
        <w:rPr>
          <w:color w:val="000000"/>
          <w:sz w:val="28"/>
          <w:szCs w:val="28"/>
        </w:rPr>
        <w:t>их</w:t>
      </w:r>
      <w:r w:rsidR="008D44A2" w:rsidRPr="00C93FE9">
        <w:rPr>
          <w:color w:val="000000"/>
          <w:sz w:val="28"/>
          <w:szCs w:val="28"/>
        </w:rPr>
        <w:t xml:space="preserve"> компані</w:t>
      </w:r>
      <w:r w:rsidR="006B0B21">
        <w:rPr>
          <w:color w:val="000000"/>
          <w:sz w:val="28"/>
          <w:szCs w:val="28"/>
        </w:rPr>
        <w:t>й</w:t>
      </w:r>
      <w:r w:rsidR="008D44A2" w:rsidRPr="00C93FE9">
        <w:rPr>
          <w:color w:val="000000"/>
          <w:sz w:val="28"/>
          <w:szCs w:val="28"/>
        </w:rPr>
        <w:t xml:space="preserve"> </w:t>
      </w:r>
      <w:r w:rsidR="006B0B21">
        <w:rPr>
          <w:color w:val="000000"/>
          <w:sz w:val="28"/>
          <w:szCs w:val="28"/>
        </w:rPr>
        <w:t>ТОВ «ОАЗІС ТРЕВЕЛ УКРАЇНА»</w:t>
      </w:r>
      <w:r w:rsidR="006B0B21">
        <w:rPr>
          <w:color w:val="000000"/>
          <w:sz w:val="28"/>
          <w:szCs w:val="28"/>
        </w:rPr>
        <w:t xml:space="preserve"> та </w:t>
      </w:r>
      <w:r w:rsidR="00440C8C">
        <w:rPr>
          <w:color w:val="000000"/>
          <w:sz w:val="28"/>
          <w:szCs w:val="28"/>
        </w:rPr>
        <w:t xml:space="preserve">ТОВ «ДЖОІН АП» та всіх його дочірніх компаній, а також інших юридичних осіб, які працюють під брендом </w:t>
      </w:r>
      <w:r w:rsidR="008D44A2" w:rsidRPr="00C93FE9">
        <w:rPr>
          <w:color w:val="000000"/>
          <w:sz w:val="28"/>
          <w:szCs w:val="28"/>
          <w:lang w:val="en-US"/>
        </w:rPr>
        <w:t>Join</w:t>
      </w:r>
      <w:r w:rsidR="008D44A2" w:rsidRPr="00C93FE9">
        <w:rPr>
          <w:color w:val="000000"/>
          <w:sz w:val="28"/>
          <w:szCs w:val="28"/>
        </w:rPr>
        <w:t xml:space="preserve"> </w:t>
      </w:r>
      <w:r w:rsidR="008D44A2" w:rsidRPr="00C93FE9">
        <w:rPr>
          <w:color w:val="000000"/>
          <w:sz w:val="28"/>
          <w:szCs w:val="28"/>
          <w:lang w:val="en-US"/>
        </w:rPr>
        <w:t>UP</w:t>
      </w:r>
      <w:r w:rsidR="006B0B21">
        <w:rPr>
          <w:color w:val="000000"/>
          <w:sz w:val="28"/>
          <w:szCs w:val="28"/>
        </w:rPr>
        <w:t>!</w:t>
      </w:r>
      <w:r w:rsidR="007A0641" w:rsidRPr="007A0641">
        <w:rPr>
          <w:color w:val="000000"/>
          <w:sz w:val="28"/>
          <w:szCs w:val="28"/>
        </w:rPr>
        <w:t xml:space="preserve"> </w:t>
      </w:r>
    </w:p>
    <w:p w:rsidR="008D44A2" w:rsidRPr="00C93FE9" w:rsidRDefault="008D44A2" w:rsidP="0025376A">
      <w:pPr>
        <w:pStyle w:val="gmail-msolistparagraph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</w:p>
    <w:p w:rsidR="008D44A2" w:rsidRPr="00C93FE9" w:rsidRDefault="008D44A2" w:rsidP="0025376A">
      <w:pPr>
        <w:pStyle w:val="gmail-msolistparagraph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</w:p>
    <w:p w:rsidR="008D44A2" w:rsidRPr="00C93FE9" w:rsidRDefault="008D44A2" w:rsidP="0025376A">
      <w:pPr>
        <w:pStyle w:val="gmail-msolistparagraph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</w:p>
    <w:p w:rsidR="008D44A2" w:rsidRPr="00C93FE9" w:rsidRDefault="008D44A2" w:rsidP="0025376A">
      <w:pPr>
        <w:pStyle w:val="gmail-msolistparagraph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</w:p>
    <w:p w:rsidR="008D44A2" w:rsidRPr="00C93FE9" w:rsidRDefault="008D44A2" w:rsidP="0025376A">
      <w:pPr>
        <w:pStyle w:val="gmail-msolistparagraph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</w:p>
    <w:sectPr w:rsidR="008D44A2" w:rsidRPr="00C93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B9F"/>
    <w:multiLevelType w:val="hybridMultilevel"/>
    <w:tmpl w:val="1DE05E3E"/>
    <w:lvl w:ilvl="0" w:tplc="56E4F832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31AF3"/>
    <w:multiLevelType w:val="hybridMultilevel"/>
    <w:tmpl w:val="F9C20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5C54"/>
    <w:multiLevelType w:val="hybridMultilevel"/>
    <w:tmpl w:val="F9FA7B06"/>
    <w:lvl w:ilvl="0" w:tplc="35765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1B1A5D"/>
    <w:multiLevelType w:val="multilevel"/>
    <w:tmpl w:val="3D50A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D5E4B"/>
    <w:multiLevelType w:val="hybridMultilevel"/>
    <w:tmpl w:val="186C3C64"/>
    <w:lvl w:ilvl="0" w:tplc="11261BBA">
      <w:start w:val="1"/>
      <w:numFmt w:val="decimal"/>
      <w:lvlText w:val="%1."/>
      <w:lvlJc w:val="left"/>
      <w:pPr>
        <w:ind w:left="924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12DD4DDB"/>
    <w:multiLevelType w:val="multilevel"/>
    <w:tmpl w:val="11E8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46C8C"/>
    <w:multiLevelType w:val="hybridMultilevel"/>
    <w:tmpl w:val="904AE274"/>
    <w:lvl w:ilvl="0" w:tplc="35765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526414D"/>
    <w:multiLevelType w:val="hybridMultilevel"/>
    <w:tmpl w:val="EBA84A8C"/>
    <w:lvl w:ilvl="0" w:tplc="7E28646C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E29B3"/>
    <w:multiLevelType w:val="hybridMultilevel"/>
    <w:tmpl w:val="6F244E96"/>
    <w:lvl w:ilvl="0" w:tplc="35765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9A276BF"/>
    <w:multiLevelType w:val="multilevel"/>
    <w:tmpl w:val="BB7C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33293"/>
    <w:multiLevelType w:val="hybridMultilevel"/>
    <w:tmpl w:val="6E868842"/>
    <w:lvl w:ilvl="0" w:tplc="6A28021C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B66589"/>
    <w:multiLevelType w:val="hybridMultilevel"/>
    <w:tmpl w:val="6E2AC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17E1A"/>
    <w:multiLevelType w:val="hybridMultilevel"/>
    <w:tmpl w:val="20C2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2C"/>
    <w:rsid w:val="001A4D1D"/>
    <w:rsid w:val="001B6E18"/>
    <w:rsid w:val="0025376A"/>
    <w:rsid w:val="002B46C7"/>
    <w:rsid w:val="002C5B24"/>
    <w:rsid w:val="002F3E50"/>
    <w:rsid w:val="002F5620"/>
    <w:rsid w:val="00300027"/>
    <w:rsid w:val="0035184F"/>
    <w:rsid w:val="003C60B9"/>
    <w:rsid w:val="003E0B59"/>
    <w:rsid w:val="003F2201"/>
    <w:rsid w:val="00426EB0"/>
    <w:rsid w:val="00440C8C"/>
    <w:rsid w:val="00522955"/>
    <w:rsid w:val="00523B2C"/>
    <w:rsid w:val="005620DE"/>
    <w:rsid w:val="006B0B21"/>
    <w:rsid w:val="006B45CF"/>
    <w:rsid w:val="0079413B"/>
    <w:rsid w:val="007A0641"/>
    <w:rsid w:val="00840C7C"/>
    <w:rsid w:val="008D44A2"/>
    <w:rsid w:val="00950419"/>
    <w:rsid w:val="009D0A97"/>
    <w:rsid w:val="00A467B6"/>
    <w:rsid w:val="00AE0902"/>
    <w:rsid w:val="00AE5757"/>
    <w:rsid w:val="00C93FE9"/>
    <w:rsid w:val="00D01AE7"/>
    <w:rsid w:val="00E141DF"/>
    <w:rsid w:val="00EA01B1"/>
    <w:rsid w:val="00F14F00"/>
    <w:rsid w:val="00F36BFB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19B2"/>
  <w15:chartTrackingRefBased/>
  <w15:docId w15:val="{5F6B2C7C-05BF-41E2-AF12-6B5D5046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2F562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0B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0B59"/>
    <w:pPr>
      <w:spacing w:before="100" w:beforeAutospacing="1" w:after="100" w:afterAutospacing="1"/>
    </w:pPr>
    <w:rPr>
      <w:rFonts w:eastAsiaTheme="minorHAnsi"/>
      <w:lang w:val="uk-UA" w:eastAsia="uk-UA"/>
    </w:rPr>
  </w:style>
  <w:style w:type="paragraph" w:styleId="a6">
    <w:name w:val="List Paragraph"/>
    <w:basedOn w:val="a"/>
    <w:uiPriority w:val="34"/>
    <w:qFormat/>
    <w:rsid w:val="003E0B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45C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B45C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gmail-msolistparagraph">
    <w:name w:val="gmail-msolistparagraph"/>
    <w:basedOn w:val="a"/>
    <w:rsid w:val="0025376A"/>
    <w:pPr>
      <w:spacing w:before="100" w:beforeAutospacing="1" w:after="100" w:afterAutospacing="1"/>
    </w:pPr>
    <w:rPr>
      <w:rFonts w:eastAsiaTheme="minorHAns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Когут Наталія Олександрівна</cp:lastModifiedBy>
  <cp:revision>5</cp:revision>
  <cp:lastPrinted>2018-12-06T13:44:00Z</cp:lastPrinted>
  <dcterms:created xsi:type="dcterms:W3CDTF">2018-11-20T14:34:00Z</dcterms:created>
  <dcterms:modified xsi:type="dcterms:W3CDTF">2018-12-06T14:55:00Z</dcterms:modified>
</cp:coreProperties>
</file>