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47" w:rsidRPr="00460147" w:rsidRDefault="00460147" w:rsidP="00460147">
      <w:pPr>
        <w:widowControl w:val="0"/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147" w:rsidRPr="00460147" w:rsidRDefault="00460147" w:rsidP="00460147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Комітет з питань молоді і спорту </w:t>
      </w:r>
    </w:p>
    <w:p w:rsidR="00460147" w:rsidRPr="00460147" w:rsidRDefault="00460147" w:rsidP="0046014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460147" w:rsidRPr="00460147" w:rsidRDefault="00460147" w:rsidP="0046014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460147" w:rsidRPr="00460147" w:rsidRDefault="00460147" w:rsidP="0046014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uk-UA"/>
        </w:rPr>
      </w:pPr>
    </w:p>
    <w:p w:rsidR="00153175" w:rsidRDefault="00460147" w:rsidP="00153175">
      <w:pPr>
        <w:widowControl w:val="0"/>
        <w:spacing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="0015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</w:t>
      </w:r>
    </w:p>
    <w:p w:rsidR="00460147" w:rsidRPr="00460147" w:rsidRDefault="00153175" w:rsidP="00153175">
      <w:pPr>
        <w:widowControl w:val="0"/>
        <w:spacing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  </w:t>
      </w:r>
      <w:r w:rsidR="00460147" w:rsidRPr="004601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="004601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</w:p>
    <w:p w:rsidR="00153175" w:rsidRDefault="00153175" w:rsidP="00153175">
      <w:pPr>
        <w:widowControl w:val="0"/>
        <w:spacing w:after="0" w:line="240" w:lineRule="auto"/>
        <w:ind w:left="5387" w:right="-5" w:firstLine="85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460147" w:rsidRPr="00460147" w:rsidRDefault="00153175" w:rsidP="00153175">
      <w:pPr>
        <w:widowControl w:val="0"/>
        <w:spacing w:after="0" w:line="240" w:lineRule="auto"/>
        <w:ind w:left="5387" w:right="-5" w:firstLine="8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60147" w:rsidRPr="004601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="00460147"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липня</w:t>
      </w:r>
      <w:r w:rsidR="00460147"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</w:t>
      </w:r>
      <w:r w:rsidR="00D05B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460147"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5B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60147"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20</w:t>
      </w:r>
    </w:p>
    <w:p w:rsidR="00460147" w:rsidRPr="00460147" w:rsidRDefault="00460147" w:rsidP="00460147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147" w:rsidRPr="00460147" w:rsidRDefault="00460147" w:rsidP="00460147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:rsidR="00460147" w:rsidRPr="00460147" w:rsidRDefault="00460147" w:rsidP="00460147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eastAsia="uk-UA"/>
        </w:rPr>
      </w:pPr>
    </w:p>
    <w:p w:rsidR="007E5BC7" w:rsidRPr="00460147" w:rsidRDefault="00460147" w:rsidP="004601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Комітету Кожем’якін А.А.</w:t>
      </w:r>
    </w:p>
    <w:p w:rsidR="007E5BC7" w:rsidRPr="00460147" w:rsidRDefault="00460147" w:rsidP="004601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Присутні члени Комітету: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Беленюк Ж.В., </w:t>
      </w:r>
      <w:proofErr w:type="spellStart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. Мокан В.І., 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Борзова І.Н., </w:t>
      </w:r>
      <w:proofErr w:type="spellStart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Мазурашу Г.Г., </w:t>
      </w:r>
      <w:proofErr w:type="spellStart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. Саладуха О.В</w:t>
      </w:r>
      <w:r w:rsidR="007E5B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0147" w:rsidRDefault="00460147" w:rsidP="004601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. Суркіс Г.М.</w:t>
      </w:r>
    </w:p>
    <w:p w:rsidR="007E5BC7" w:rsidRPr="00460147" w:rsidRDefault="007E5BC7" w:rsidP="004601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147" w:rsidRDefault="00460147" w:rsidP="004601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Комітету: 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Скалозуб В.А., 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Молоканов Ю.А., Когут Н.О., Крикун Ю.Ю., Товстенко В.М., Іванів Ю.В.</w:t>
      </w:r>
    </w:p>
    <w:p w:rsidR="007E5BC7" w:rsidRPr="00460147" w:rsidRDefault="007E5BC7" w:rsidP="004601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BC3" w:rsidRPr="004B2047" w:rsidRDefault="00CA7BC3" w:rsidP="00CA7BC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         </w:t>
      </w:r>
      <w:r w:rsidR="00460147" w:rsidRPr="004601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Запрошені:</w:t>
      </w:r>
      <w:r w:rsidR="00460147" w:rsidRPr="004601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Санченко</w:t>
      </w:r>
      <w:proofErr w:type="spellEnd"/>
      <w:r w:rsid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</w:t>
      </w:r>
      <w:r w:rsidR="00460147"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народний депутат України, </w:t>
      </w:r>
      <w:r w:rsid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Яцик Ю.Г. </w:t>
      </w:r>
      <w:r w:rsidR="00460147"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народний депутат України,</w:t>
      </w:r>
      <w:r w:rsid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Гутцайт</w:t>
      </w:r>
      <w:proofErr w:type="spellEnd"/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 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В.М. – Міністр молоді та спорту України, </w:t>
      </w:r>
      <w:proofErr w:type="spellStart"/>
      <w:r w:rsidR="0083248E" w:rsidRPr="0083248E">
        <w:rPr>
          <w:rFonts w:ascii="Times New Roman" w:hAnsi="Times New Roman" w:cs="Times New Roman"/>
          <w:sz w:val="28"/>
          <w:szCs w:val="28"/>
        </w:rPr>
        <w:t>Садов’як</w:t>
      </w:r>
      <w:proofErr w:type="spellEnd"/>
      <w:r w:rsidR="0083248E" w:rsidRPr="0083248E">
        <w:rPr>
          <w:rFonts w:ascii="Times New Roman" w:hAnsi="Times New Roman" w:cs="Times New Roman"/>
          <w:sz w:val="28"/>
          <w:szCs w:val="28"/>
        </w:rPr>
        <w:t xml:space="preserve"> І. Д. –</w:t>
      </w:r>
      <w:r w:rsidR="0083248E" w:rsidRPr="00832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48E" w:rsidRPr="0083248E">
        <w:rPr>
          <w:rFonts w:ascii="Times New Roman" w:hAnsi="Times New Roman" w:cs="Times New Roman"/>
          <w:sz w:val="28"/>
          <w:szCs w:val="28"/>
          <w:shd w:val="clear" w:color="auto" w:fill="FFFFFF"/>
        </w:rPr>
        <w:t>перший заступник Міністра охорони здоров'я України</w:t>
      </w:r>
      <w:r w:rsidR="008324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32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опатенко</w:t>
      </w:r>
      <w:proofErr w:type="spellEnd"/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E5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М.М.</w:t>
      </w:r>
      <w:r w:rsidR="007E5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E5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–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заступник </w:t>
      </w:r>
      <w:r w:rsidR="007E5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Міністра</w:t>
      </w:r>
      <w:r w:rsidR="007E5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молоді </w:t>
      </w:r>
      <w:r w:rsidR="007E5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</w:t>
      </w:r>
      <w:r w:rsidR="007E5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E5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спорту</w:t>
      </w:r>
      <w:r w:rsidR="007E5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України, </w:t>
      </w:r>
      <w:r w:rsidR="007E5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</w:t>
      </w:r>
      <w:proofErr w:type="spellStart"/>
      <w:r w:rsidR="0083248E" w:rsidRPr="00CA7BC3">
        <w:rPr>
          <w:rFonts w:ascii="Times New Roman" w:hAnsi="Times New Roman" w:cs="Times New Roman"/>
          <w:sz w:val="28"/>
          <w:szCs w:val="28"/>
        </w:rPr>
        <w:t>Микичак</w:t>
      </w:r>
      <w:proofErr w:type="spellEnd"/>
      <w:r w:rsidR="0083248E" w:rsidRPr="00CA7BC3">
        <w:rPr>
          <w:rFonts w:ascii="Times New Roman" w:hAnsi="Times New Roman" w:cs="Times New Roman"/>
          <w:sz w:val="28"/>
          <w:szCs w:val="28"/>
        </w:rPr>
        <w:t xml:space="preserve"> І. В. </w:t>
      </w:r>
      <w:r w:rsidRPr="00CA7B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7BC3">
        <w:rPr>
          <w:rFonts w:ascii="Times New Roman" w:hAnsi="Times New Roman" w:cs="Times New Roman"/>
          <w:sz w:val="28"/>
          <w:szCs w:val="28"/>
        </w:rPr>
        <w:t>заступник Міністра охорони здоров'я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CA7BC3">
        <w:rPr>
          <w:rFonts w:ascii="Times New Roman" w:hAnsi="Times New Roman" w:cs="Times New Roman"/>
          <w:sz w:val="28"/>
          <w:szCs w:val="28"/>
        </w:rPr>
        <w:t>Л</w:t>
      </w:r>
      <w:r w:rsidR="005163ED">
        <w:rPr>
          <w:rFonts w:ascii="Times New Roman" w:hAnsi="Times New Roman" w:cs="Times New Roman"/>
          <w:sz w:val="28"/>
          <w:szCs w:val="28"/>
        </w:rPr>
        <w:t>ебедцов</w:t>
      </w:r>
      <w:proofErr w:type="spellEnd"/>
      <w:r w:rsidRPr="00CA7BC3">
        <w:rPr>
          <w:rFonts w:ascii="Times New Roman" w:hAnsi="Times New Roman" w:cs="Times New Roman"/>
          <w:sz w:val="28"/>
          <w:szCs w:val="28"/>
        </w:rPr>
        <w:t xml:space="preserve"> Б. Б. – </w:t>
      </w:r>
      <w:r w:rsidRPr="00CA7BC3">
        <w:rPr>
          <w:rFonts w:ascii="Times New Roman" w:hAnsi="Times New Roman" w:cs="Times New Roman"/>
          <w:sz w:val="28"/>
          <w:szCs w:val="28"/>
          <w:shd w:val="clear" w:color="auto" w:fill="FFFFFF"/>
        </w:rPr>
        <w:t>заступник Міністра соціальної політики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832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Філіпішина</w:t>
      </w:r>
      <w:proofErr w:type="spellEnd"/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А.А. – представник Уповноваженого Верховної Ради України з прав людини з дотримання прав дитини та сім'ї, </w:t>
      </w:r>
      <w:proofErr w:type="spellStart"/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Комнатний</w:t>
      </w:r>
      <w:proofErr w:type="spellEnd"/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С.О.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 </w:t>
      </w:r>
      <w:r w:rsidR="00460147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– голова правління Державної спеціалізованої фінансової установи "Державний фонд сприяння молодіжному житловому будівництву",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A7BC3">
        <w:rPr>
          <w:rFonts w:ascii="Times New Roman" w:hAnsi="Times New Roman" w:cs="Times New Roman"/>
          <w:sz w:val="28"/>
          <w:szCs w:val="28"/>
        </w:rPr>
        <w:t>Дударець</w:t>
      </w:r>
      <w:proofErr w:type="spellEnd"/>
      <w:r w:rsidRPr="00CA7BC3">
        <w:rPr>
          <w:rFonts w:ascii="Times New Roman" w:hAnsi="Times New Roman" w:cs="Times New Roman"/>
          <w:sz w:val="28"/>
          <w:szCs w:val="28"/>
        </w:rPr>
        <w:t xml:space="preserve"> Р. М. – </w:t>
      </w:r>
      <w:r w:rsidRPr="00CA7BC3">
        <w:rPr>
          <w:rFonts w:ascii="Times New Roman" w:hAnsi="Times New Roman" w:cs="Times New Roman"/>
          <w:sz w:val="28"/>
          <w:szCs w:val="28"/>
          <w:shd w:val="clear" w:color="auto" w:fill="FFFFFF"/>
        </w:rPr>
        <w:t>заступник начальника головного слідчого управління Національної поліції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A7BC3">
        <w:rPr>
          <w:rFonts w:ascii="Times New Roman" w:hAnsi="Times New Roman"/>
          <w:b/>
          <w:sz w:val="32"/>
          <w:szCs w:val="32"/>
        </w:rPr>
        <w:t xml:space="preserve"> </w:t>
      </w:r>
      <w:r w:rsidRPr="004B2047">
        <w:rPr>
          <w:rFonts w:ascii="Times New Roman" w:hAnsi="Times New Roman"/>
          <w:sz w:val="28"/>
          <w:szCs w:val="28"/>
        </w:rPr>
        <w:t>Т</w:t>
      </w:r>
      <w:r w:rsidR="004B2047" w:rsidRPr="004B2047">
        <w:rPr>
          <w:rFonts w:ascii="Times New Roman" w:hAnsi="Times New Roman"/>
          <w:sz w:val="28"/>
          <w:szCs w:val="28"/>
        </w:rPr>
        <w:t xml:space="preserve">овста </w:t>
      </w:r>
      <w:r w:rsidRPr="004B2047">
        <w:rPr>
          <w:rFonts w:ascii="Times New Roman" w:hAnsi="Times New Roman"/>
          <w:sz w:val="28"/>
          <w:szCs w:val="28"/>
        </w:rPr>
        <w:t>Л</w:t>
      </w:r>
      <w:r w:rsidR="004B2047" w:rsidRPr="004B2047">
        <w:rPr>
          <w:rFonts w:ascii="Times New Roman" w:hAnsi="Times New Roman"/>
          <w:sz w:val="28"/>
          <w:szCs w:val="28"/>
        </w:rPr>
        <w:t>.</w:t>
      </w:r>
      <w:r w:rsidRPr="004B2047">
        <w:rPr>
          <w:rFonts w:ascii="Times New Roman" w:hAnsi="Times New Roman"/>
          <w:sz w:val="28"/>
          <w:szCs w:val="28"/>
        </w:rPr>
        <w:t xml:space="preserve"> А</w:t>
      </w:r>
      <w:r w:rsidR="004B2047" w:rsidRPr="004B2047">
        <w:rPr>
          <w:rFonts w:ascii="Times New Roman" w:hAnsi="Times New Roman"/>
          <w:sz w:val="28"/>
          <w:szCs w:val="28"/>
        </w:rPr>
        <w:t xml:space="preserve">. </w:t>
      </w:r>
      <w:r w:rsidRPr="004B2047">
        <w:rPr>
          <w:rFonts w:ascii="Times New Roman" w:hAnsi="Times New Roman"/>
          <w:sz w:val="28"/>
          <w:szCs w:val="28"/>
        </w:rPr>
        <w:t xml:space="preserve">– </w:t>
      </w:r>
      <w:r w:rsidRPr="004B2047">
        <w:rPr>
          <w:rFonts w:ascii="Times New Roman" w:hAnsi="Times New Roman"/>
          <w:sz w:val="28"/>
          <w:szCs w:val="28"/>
          <w:shd w:val="clear" w:color="auto" w:fill="FFFFFF"/>
        </w:rPr>
        <w:t xml:space="preserve">головний спеціаліст відділу фізичної культури, спорту та молодіжної політики Департаменту видатків бюджету соціальної сфери Міністерства фінансів України, </w:t>
      </w:r>
      <w:proofErr w:type="spellStart"/>
      <w:r w:rsidRPr="004B2047">
        <w:rPr>
          <w:rFonts w:ascii="Times New Roman" w:hAnsi="Times New Roman" w:cs="Times New Roman"/>
          <w:sz w:val="28"/>
          <w:szCs w:val="28"/>
        </w:rPr>
        <w:t>К</w:t>
      </w:r>
      <w:r w:rsidR="004B2047" w:rsidRPr="004B2047">
        <w:rPr>
          <w:rFonts w:ascii="Times New Roman" w:hAnsi="Times New Roman" w:cs="Times New Roman"/>
          <w:sz w:val="28"/>
          <w:szCs w:val="28"/>
        </w:rPr>
        <w:t>лочко</w:t>
      </w:r>
      <w:proofErr w:type="spellEnd"/>
      <w:r w:rsidRPr="004B2047">
        <w:rPr>
          <w:rFonts w:ascii="Times New Roman" w:hAnsi="Times New Roman" w:cs="Times New Roman"/>
          <w:sz w:val="28"/>
          <w:szCs w:val="28"/>
        </w:rPr>
        <w:t xml:space="preserve"> С</w:t>
      </w:r>
      <w:r w:rsidR="004B2047" w:rsidRPr="004B2047">
        <w:rPr>
          <w:rFonts w:ascii="Times New Roman" w:hAnsi="Times New Roman" w:cs="Times New Roman"/>
          <w:sz w:val="28"/>
          <w:szCs w:val="28"/>
        </w:rPr>
        <w:t>.</w:t>
      </w:r>
      <w:r w:rsidRPr="004B2047">
        <w:rPr>
          <w:rFonts w:ascii="Times New Roman" w:hAnsi="Times New Roman" w:cs="Times New Roman"/>
          <w:sz w:val="28"/>
          <w:szCs w:val="28"/>
        </w:rPr>
        <w:t xml:space="preserve"> Л</w:t>
      </w:r>
      <w:r w:rsidR="004B2047" w:rsidRPr="004B2047">
        <w:rPr>
          <w:rFonts w:ascii="Times New Roman" w:hAnsi="Times New Roman" w:cs="Times New Roman"/>
          <w:sz w:val="28"/>
          <w:szCs w:val="28"/>
        </w:rPr>
        <w:t>.</w:t>
      </w:r>
      <w:r w:rsidRPr="004B2047">
        <w:rPr>
          <w:rFonts w:ascii="Times New Roman" w:hAnsi="Times New Roman" w:cs="Times New Roman"/>
          <w:sz w:val="28"/>
          <w:szCs w:val="28"/>
        </w:rPr>
        <w:t xml:space="preserve"> – </w:t>
      </w:r>
      <w:r w:rsidRPr="004B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голова правління громадської організації "Всеукраїнське об'єднання "Право на сім'ю", </w:t>
      </w:r>
      <w:proofErr w:type="spellStart"/>
      <w:r w:rsidRPr="004B2047">
        <w:rPr>
          <w:rFonts w:ascii="Times New Roman" w:hAnsi="Times New Roman" w:cs="Times New Roman"/>
          <w:sz w:val="28"/>
          <w:szCs w:val="28"/>
        </w:rPr>
        <w:t>Н</w:t>
      </w:r>
      <w:r w:rsidR="004B2047" w:rsidRPr="004B2047">
        <w:rPr>
          <w:rFonts w:ascii="Times New Roman" w:hAnsi="Times New Roman" w:cs="Times New Roman"/>
          <w:sz w:val="28"/>
          <w:szCs w:val="28"/>
        </w:rPr>
        <w:t>егрієнко</w:t>
      </w:r>
      <w:proofErr w:type="spellEnd"/>
      <w:r w:rsidRPr="004B2047">
        <w:rPr>
          <w:rFonts w:ascii="Times New Roman" w:hAnsi="Times New Roman" w:cs="Times New Roman"/>
          <w:sz w:val="28"/>
          <w:szCs w:val="28"/>
        </w:rPr>
        <w:t xml:space="preserve"> А</w:t>
      </w:r>
      <w:r w:rsidR="004B2047" w:rsidRPr="004B2047">
        <w:rPr>
          <w:rFonts w:ascii="Times New Roman" w:hAnsi="Times New Roman" w:cs="Times New Roman"/>
          <w:sz w:val="28"/>
          <w:szCs w:val="28"/>
        </w:rPr>
        <w:t>.</w:t>
      </w:r>
      <w:r w:rsidRPr="004B2047">
        <w:rPr>
          <w:rFonts w:ascii="Times New Roman" w:hAnsi="Times New Roman" w:cs="Times New Roman"/>
          <w:sz w:val="28"/>
          <w:szCs w:val="28"/>
        </w:rPr>
        <w:t xml:space="preserve"> О</w:t>
      </w:r>
      <w:r w:rsidR="004B2047" w:rsidRPr="004B2047">
        <w:rPr>
          <w:rFonts w:ascii="Times New Roman" w:hAnsi="Times New Roman" w:cs="Times New Roman"/>
          <w:sz w:val="28"/>
          <w:szCs w:val="28"/>
        </w:rPr>
        <w:t>.</w:t>
      </w:r>
      <w:r w:rsidRPr="004B2047">
        <w:rPr>
          <w:rFonts w:ascii="Times New Roman" w:hAnsi="Times New Roman" w:cs="Times New Roman"/>
          <w:sz w:val="28"/>
          <w:szCs w:val="28"/>
        </w:rPr>
        <w:t xml:space="preserve"> – </w:t>
      </w:r>
      <w:r w:rsidRPr="004B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позаштатний консультант Комітету, голова громадських організацій "Школа безпеки" та  "Всеукраїнський громадський дитячий рух», </w:t>
      </w:r>
      <w:proofErr w:type="spellStart"/>
      <w:r w:rsidRPr="004B2047">
        <w:rPr>
          <w:rFonts w:ascii="Times New Roman" w:hAnsi="Times New Roman" w:cs="Times New Roman"/>
          <w:sz w:val="28"/>
          <w:szCs w:val="28"/>
        </w:rPr>
        <w:t>Н</w:t>
      </w:r>
      <w:r w:rsidR="004B2047" w:rsidRPr="004B2047">
        <w:rPr>
          <w:rFonts w:ascii="Times New Roman" w:hAnsi="Times New Roman" w:cs="Times New Roman"/>
          <w:sz w:val="28"/>
          <w:szCs w:val="28"/>
        </w:rPr>
        <w:t>іколенко</w:t>
      </w:r>
      <w:proofErr w:type="spellEnd"/>
      <w:r w:rsidR="004B2047" w:rsidRPr="004B2047">
        <w:rPr>
          <w:rFonts w:ascii="Times New Roman" w:hAnsi="Times New Roman" w:cs="Times New Roman"/>
          <w:sz w:val="28"/>
          <w:szCs w:val="28"/>
        </w:rPr>
        <w:t xml:space="preserve"> </w:t>
      </w:r>
      <w:r w:rsidRPr="004B2047">
        <w:rPr>
          <w:rFonts w:ascii="Times New Roman" w:hAnsi="Times New Roman" w:cs="Times New Roman"/>
          <w:sz w:val="28"/>
          <w:szCs w:val="28"/>
        </w:rPr>
        <w:t>А</w:t>
      </w:r>
      <w:r w:rsidR="004B2047" w:rsidRPr="004B2047">
        <w:rPr>
          <w:rFonts w:ascii="Times New Roman" w:hAnsi="Times New Roman" w:cs="Times New Roman"/>
          <w:sz w:val="28"/>
          <w:szCs w:val="28"/>
        </w:rPr>
        <w:t>.</w:t>
      </w:r>
      <w:r w:rsidRPr="004B2047">
        <w:rPr>
          <w:rFonts w:ascii="Times New Roman" w:hAnsi="Times New Roman" w:cs="Times New Roman"/>
          <w:sz w:val="28"/>
          <w:szCs w:val="28"/>
        </w:rPr>
        <w:t xml:space="preserve"> Є</w:t>
      </w:r>
      <w:r w:rsidR="004B2047" w:rsidRPr="004B2047">
        <w:rPr>
          <w:rFonts w:ascii="Times New Roman" w:hAnsi="Times New Roman" w:cs="Times New Roman"/>
          <w:sz w:val="28"/>
          <w:szCs w:val="28"/>
        </w:rPr>
        <w:t xml:space="preserve">. </w:t>
      </w:r>
      <w:r w:rsidRPr="004B2047">
        <w:rPr>
          <w:rFonts w:ascii="Times New Roman" w:hAnsi="Times New Roman" w:cs="Times New Roman"/>
          <w:sz w:val="28"/>
          <w:szCs w:val="28"/>
        </w:rPr>
        <w:t xml:space="preserve">– </w:t>
      </w:r>
      <w:r w:rsidRPr="004B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представник Київської </w:t>
      </w:r>
      <w:r w:rsidRPr="004B20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студентської республіки</w:t>
      </w:r>
      <w:r w:rsidR="00A1261F" w:rsidRPr="004B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1261F" w:rsidRPr="004B2047">
        <w:rPr>
          <w:rFonts w:ascii="Times New Roman" w:hAnsi="Times New Roman" w:cs="Times New Roman"/>
          <w:sz w:val="28"/>
          <w:szCs w:val="28"/>
        </w:rPr>
        <w:t>П</w:t>
      </w:r>
      <w:r w:rsidR="004B2047" w:rsidRPr="004B2047">
        <w:rPr>
          <w:rFonts w:ascii="Times New Roman" w:hAnsi="Times New Roman" w:cs="Times New Roman"/>
          <w:sz w:val="28"/>
          <w:szCs w:val="28"/>
        </w:rPr>
        <w:t>ростибоженко</w:t>
      </w:r>
      <w:proofErr w:type="spellEnd"/>
      <w:r w:rsidR="004B2047" w:rsidRPr="004B2047">
        <w:rPr>
          <w:rFonts w:ascii="Times New Roman" w:hAnsi="Times New Roman" w:cs="Times New Roman"/>
          <w:sz w:val="28"/>
          <w:szCs w:val="28"/>
        </w:rPr>
        <w:t xml:space="preserve"> О. </w:t>
      </w:r>
      <w:r w:rsidR="00A1261F" w:rsidRPr="004B2047">
        <w:rPr>
          <w:rFonts w:ascii="Times New Roman" w:hAnsi="Times New Roman" w:cs="Times New Roman"/>
          <w:sz w:val="28"/>
          <w:szCs w:val="28"/>
        </w:rPr>
        <w:t>С</w:t>
      </w:r>
      <w:r w:rsidR="004B2047" w:rsidRPr="004B2047">
        <w:rPr>
          <w:rFonts w:ascii="Times New Roman" w:hAnsi="Times New Roman" w:cs="Times New Roman"/>
          <w:sz w:val="28"/>
          <w:szCs w:val="28"/>
        </w:rPr>
        <w:t>.</w:t>
      </w:r>
      <w:r w:rsidR="00A1261F" w:rsidRPr="004B2047">
        <w:rPr>
          <w:rFonts w:ascii="Times New Roman" w:hAnsi="Times New Roman" w:cs="Times New Roman"/>
          <w:sz w:val="28"/>
          <w:szCs w:val="28"/>
        </w:rPr>
        <w:t xml:space="preserve"> – </w:t>
      </w:r>
      <w:r w:rsidR="00A1261F" w:rsidRPr="004B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голова Центру сімейно-правових досліджень, науковий співробітник НДІ приватного права та підприємництва Національної академії правових наук України, </w:t>
      </w:r>
      <w:r w:rsidR="004B2047" w:rsidRPr="004B2047">
        <w:rPr>
          <w:rFonts w:ascii="Times New Roman" w:hAnsi="Times New Roman" w:cs="Times New Roman"/>
          <w:sz w:val="28"/>
          <w:szCs w:val="28"/>
        </w:rPr>
        <w:t>Рязанова Н. Г. – к</w:t>
      </w:r>
      <w:r w:rsidR="004B2047" w:rsidRPr="004B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ерівник експертної групи з питань соціальної допомоги Директорату адресної соціальної підтримки населення та розвитку соціального інспектування Міністерства соціальної політики України, </w:t>
      </w:r>
      <w:proofErr w:type="spellStart"/>
      <w:r w:rsidR="004B2047" w:rsidRPr="004B2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Солодухіна</w:t>
      </w:r>
      <w:proofErr w:type="spellEnd"/>
      <w:r w:rsidR="004B2047" w:rsidRPr="004B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– Державний експерт експертної групи з питань реформування системи усиновлення та захисту прав дітей Директорату розвитку соціальних послуг та захисту прав дітей Міністерства соціальної політики України, </w:t>
      </w:r>
      <w:r w:rsidR="004B2047" w:rsidRPr="004B2047">
        <w:rPr>
          <w:rFonts w:ascii="Times New Roman" w:hAnsi="Times New Roman" w:cs="Times New Roman"/>
          <w:sz w:val="28"/>
          <w:szCs w:val="28"/>
        </w:rPr>
        <w:t xml:space="preserve">Щерба О. С. – </w:t>
      </w:r>
      <w:r w:rsidR="004B2047" w:rsidRPr="004B204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 громадської спілки «Всеукраїнська спілка молодіжних та дитячих громадських організацій «Український молодіжний форум».</w:t>
      </w:r>
    </w:p>
    <w:p w:rsidR="00CA7BC3" w:rsidRDefault="00CA7BC3" w:rsidP="00CA7B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0147" w:rsidRDefault="00460147" w:rsidP="00460147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</w:pPr>
      <w:r w:rsidRPr="004601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ПОРЯДОК ДЕННИЙ:</w:t>
      </w:r>
    </w:p>
    <w:p w:rsidR="004B2047" w:rsidRDefault="004B2047" w:rsidP="00460147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</w:pPr>
    </w:p>
    <w:p w:rsidR="004B2047" w:rsidRPr="004B2047" w:rsidRDefault="004B2047" w:rsidP="004B2047">
      <w:pPr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Проект Закону про основні засади молодіжної політики, (реєстр. № 3718</w:t>
      </w:r>
      <w:r w:rsidR="007E5BC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н.д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Санченко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О.В.,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Крулько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І.І., Борзова І.Н. та інші).  </w:t>
      </w:r>
    </w:p>
    <w:p w:rsidR="004B2047" w:rsidRPr="004B2047" w:rsidRDefault="004B2047" w:rsidP="00B20672">
      <w:pPr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Проект Закону про внесення зміни до статті 2 Закону України "Про державну соціальну допомогу особам з інвалідністю з дитинства та дітям з інвалідністю" щодо підвищення дітям з інвалідністю, постраждалим від вибухонебезпечних предметів, розміру державної соціальної допомоги</w:t>
      </w:r>
      <w:r w:rsidRPr="004B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(реєстр. 3573, КМУ). </w:t>
      </w:r>
    </w:p>
    <w:p w:rsidR="004B2047" w:rsidRPr="004B2047" w:rsidRDefault="004B2047" w:rsidP="00B20672">
      <w:pPr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Проект Закону про внесення змін до деяких законів України щодо підвищення особам з інвалідністю, постраждалим від вибухонебезпечних предметів, розміру державної соціальної допомоги, (реєстр. № 3573-1,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н.д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Королевська Н.Ю., Солод Ю.В).  </w:t>
      </w:r>
    </w:p>
    <w:p w:rsidR="004B2047" w:rsidRPr="004B2047" w:rsidRDefault="004B2047" w:rsidP="00C129C4">
      <w:pPr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Проект Закону про внесення змін до Кримінального процесуального кодексу України щодо захисту прав та інтересів дитини у разі затримання або тримання під вартою її батьків, (реєстр. № 3603, Яцик Ю.Г.,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Бакумов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О.С.,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Кива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І.В. та інші). </w:t>
      </w:r>
    </w:p>
    <w:p w:rsidR="004B2047" w:rsidRPr="004B2047" w:rsidRDefault="004B2047" w:rsidP="00C129C4">
      <w:pPr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Проект Закону про внесення змін до деяких законодавчих актів України щодо забезпечення прав та інтересів дітей, а також осіб, визнаних недієздатними, у сфері охорони здоров'я, (реєстр. № 3625, КМУ). </w:t>
      </w:r>
    </w:p>
    <w:p w:rsidR="004B2047" w:rsidRPr="004B2047" w:rsidRDefault="004B2047" w:rsidP="004B2047">
      <w:pPr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Проект Закону про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внесення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змін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деяких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законодавчих актів України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сприяння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формуванню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відповідального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батьківства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(</w:t>
      </w:r>
      <w:proofErr w:type="gram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реєстр.№</w:t>
      </w:r>
      <w:proofErr w:type="gram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3667, КМУ). </w:t>
      </w:r>
    </w:p>
    <w:p w:rsidR="004B2047" w:rsidRPr="004B2047" w:rsidRDefault="004B2047" w:rsidP="00745AFC">
      <w:pPr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Проект Закону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про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внесення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змін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деяких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законодавчих актів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забезпечення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рівних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можливостей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матері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та батька на догляд за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дитиною</w:t>
      </w:r>
      <w:proofErr w:type="spellEnd"/>
      <w:r w:rsidRPr="004B2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(реєстр. № 3695, Бардіна М.О.,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Жмеренецький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О.С.,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Совсун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І.Р. та інші). </w:t>
      </w:r>
    </w:p>
    <w:p w:rsidR="004B2047" w:rsidRPr="004B2047" w:rsidRDefault="004B2047" w:rsidP="00745AFC">
      <w:pPr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Різне.</w:t>
      </w:r>
    </w:p>
    <w:p w:rsidR="004B2047" w:rsidRPr="004B2047" w:rsidRDefault="004B2047" w:rsidP="004B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47" w:rsidRPr="00460147" w:rsidRDefault="00460147" w:rsidP="00460147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ЗАТВЕРДЖЕННЯ ПОРЯДКУ ДЕННОГО ЗАСІДАННЯ КОМІТЕТУ</w:t>
      </w:r>
    </w:p>
    <w:p w:rsidR="00460147" w:rsidRPr="00460147" w:rsidRDefault="00460147" w:rsidP="00460147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9C77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Голову Комітету 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Кожем’якіна А.А.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щодо кількості присутніх на засіданні членів Комітету та про порядок денний засідання Комітету з питань 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молоді і спорту на </w:t>
      </w:r>
      <w:r w:rsidR="004A3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01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.0</w:t>
      </w:r>
      <w:r w:rsidR="004A31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.2020 року.</w:t>
      </w:r>
    </w:p>
    <w:p w:rsidR="00460147" w:rsidRPr="00460147" w:rsidRDefault="00460147" w:rsidP="009C77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60147" w:rsidRDefault="00460147" w:rsidP="009C77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ДОПОВІВ: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Кожем’якін А.А.</w:t>
      </w:r>
    </w:p>
    <w:p w:rsidR="004B2047" w:rsidRDefault="004B2047" w:rsidP="009C77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16F2" w:rsidRDefault="004B2047" w:rsidP="009C77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участь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Борзова І.Н. – запропонувала 4</w:t>
      </w:r>
      <w:r w:rsidR="007E5BC7">
        <w:rPr>
          <w:rFonts w:ascii="Times New Roman" w:eastAsia="Times New Roman" w:hAnsi="Times New Roman" w:cs="Times New Roman"/>
          <w:sz w:val="28"/>
          <w:szCs w:val="28"/>
          <w:lang w:eastAsia="uk-UA"/>
        </w:rPr>
        <w:t>-е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5</w:t>
      </w:r>
      <w:r w:rsidR="007E5BC7">
        <w:rPr>
          <w:rFonts w:ascii="Times New Roman" w:eastAsia="Times New Roman" w:hAnsi="Times New Roman" w:cs="Times New Roman"/>
          <w:sz w:val="28"/>
          <w:szCs w:val="28"/>
          <w:lang w:eastAsia="uk-UA"/>
        </w:rPr>
        <w:t>-е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5B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зняти з ро</w:t>
      </w:r>
      <w:r w:rsidR="004B16F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4B16F2">
        <w:rPr>
          <w:rFonts w:ascii="Times New Roman" w:eastAsia="Times New Roman" w:hAnsi="Times New Roman" w:cs="Times New Roman"/>
          <w:sz w:val="28"/>
          <w:szCs w:val="28"/>
          <w:lang w:eastAsia="uk-UA"/>
        </w:rPr>
        <w:t>ляду порядку денного.</w:t>
      </w:r>
    </w:p>
    <w:p w:rsidR="004B2047" w:rsidRPr="00460147" w:rsidRDefault="004B16F2" w:rsidP="009C77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B16F2" w:rsidRPr="00460147" w:rsidRDefault="004B16F2" w:rsidP="009C770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7; «Проти» – 0; «Утрималось» – 0.</w:t>
      </w:r>
    </w:p>
    <w:p w:rsidR="004B16F2" w:rsidRPr="00460147" w:rsidRDefault="004B16F2" w:rsidP="009C770E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9C77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460147" w:rsidRPr="00460147" w:rsidRDefault="00460147" w:rsidP="009C77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УХВАЛИЛИ:</w:t>
      </w: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порядок денний засідання Комітету на </w:t>
      </w:r>
      <w:r w:rsidR="004A3111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4A311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.2020</w:t>
      </w:r>
      <w:r w:rsidR="004A31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року.</w:t>
      </w:r>
    </w:p>
    <w:p w:rsidR="00460147" w:rsidRPr="00460147" w:rsidRDefault="00460147" w:rsidP="009C770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9C770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7; «Проти» – 0; «Утрималось» – 0.</w:t>
      </w:r>
    </w:p>
    <w:p w:rsidR="00460147" w:rsidRPr="00460147" w:rsidRDefault="00460147" w:rsidP="009C770E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770E" w:rsidRDefault="009C770E" w:rsidP="00460147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</w:p>
    <w:p w:rsidR="00460147" w:rsidRPr="00460147" w:rsidRDefault="00460147" w:rsidP="00460147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Default="00460147" w:rsidP="004601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16F2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Проект Закону про основні засади молодіжної політики, (реєстр. № 3718, </w:t>
      </w:r>
      <w:proofErr w:type="spellStart"/>
      <w:r w:rsidR="004B16F2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н.д</w:t>
      </w:r>
      <w:proofErr w:type="spellEnd"/>
      <w:r w:rsidR="004B16F2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="004B16F2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Санченко</w:t>
      </w:r>
      <w:proofErr w:type="spellEnd"/>
      <w:r w:rsidR="004B16F2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О.В., </w:t>
      </w:r>
      <w:proofErr w:type="spellStart"/>
      <w:r w:rsidR="004B16F2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Крулько</w:t>
      </w:r>
      <w:proofErr w:type="spellEnd"/>
      <w:r w:rsidR="004B16F2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І.І., Борзова І.Н. та інші).</w:t>
      </w:r>
    </w:p>
    <w:p w:rsidR="004B16F2" w:rsidRDefault="004B16F2" w:rsidP="004601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16F2" w:rsidRDefault="00460147" w:rsidP="009C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ДОПОВІВ: </w:t>
      </w:r>
      <w:proofErr w:type="spellStart"/>
      <w:r w:rsidR="004B16F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Санченко</w:t>
      </w:r>
      <w:proofErr w:type="spellEnd"/>
      <w:r w:rsidR="004B16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</w:t>
      </w:r>
      <w:r w:rsidR="004B16F2"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народний депутат України</w:t>
      </w:r>
    </w:p>
    <w:p w:rsidR="004B16F2" w:rsidRDefault="004B16F2" w:rsidP="009C7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участь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 Кожем’якін А.А., Мокан В.І.</w:t>
      </w:r>
      <w:r w:rsidR="004B16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C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</w:t>
      </w:r>
      <w:r w:rsidR="009C770E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опатенко</w:t>
      </w:r>
      <w:proofErr w:type="spellEnd"/>
      <w:r w:rsidR="009C770E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М.М.</w:t>
      </w:r>
      <w:r w:rsidR="009C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9C770E" w:rsidRPr="009C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C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9C770E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Філіпішина</w:t>
      </w:r>
      <w:proofErr w:type="spellEnd"/>
      <w:r w:rsidR="009C770E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А.А.</w:t>
      </w:r>
      <w:r w:rsidR="009C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9C770E" w:rsidRPr="009C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9C770E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Комнатний</w:t>
      </w:r>
      <w:proofErr w:type="spellEnd"/>
      <w:r w:rsidR="009C770E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С.О.</w:t>
      </w:r>
      <w:r w:rsidR="009C7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9C770E"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 </w:t>
      </w:r>
      <w:proofErr w:type="spellStart"/>
      <w:r w:rsidR="009C770E" w:rsidRPr="004B2047">
        <w:rPr>
          <w:rFonts w:ascii="Times New Roman" w:hAnsi="Times New Roman" w:cs="Times New Roman"/>
          <w:sz w:val="28"/>
          <w:szCs w:val="28"/>
        </w:rPr>
        <w:t>Негрієнко</w:t>
      </w:r>
      <w:proofErr w:type="spellEnd"/>
      <w:r w:rsidR="009C770E" w:rsidRPr="004B2047">
        <w:rPr>
          <w:rFonts w:ascii="Times New Roman" w:hAnsi="Times New Roman" w:cs="Times New Roman"/>
          <w:sz w:val="28"/>
          <w:szCs w:val="28"/>
        </w:rPr>
        <w:t xml:space="preserve"> А. О.</w:t>
      </w:r>
      <w:r w:rsidR="009C770E">
        <w:rPr>
          <w:rFonts w:ascii="Times New Roman" w:hAnsi="Times New Roman" w:cs="Times New Roman"/>
          <w:sz w:val="28"/>
          <w:szCs w:val="28"/>
        </w:rPr>
        <w:t xml:space="preserve">, </w:t>
      </w:r>
      <w:r w:rsidR="009C770E" w:rsidRPr="004B2047">
        <w:rPr>
          <w:rFonts w:ascii="Times New Roman" w:hAnsi="Times New Roman" w:cs="Times New Roman"/>
          <w:sz w:val="28"/>
          <w:szCs w:val="28"/>
        </w:rPr>
        <w:t>Щерба О. С.</w:t>
      </w:r>
    </w:p>
    <w:p w:rsidR="00460147" w:rsidRPr="00460147" w:rsidRDefault="00460147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147" w:rsidRPr="00460147" w:rsidRDefault="00460147" w:rsidP="004601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460147" w:rsidRDefault="00460147" w:rsidP="0046014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770E" w:rsidRPr="009C770E" w:rsidRDefault="00460147" w:rsidP="00BC61F3">
      <w:pPr>
        <w:pStyle w:val="a5"/>
        <w:widowControl w:val="0"/>
        <w:numPr>
          <w:ilvl w:val="0"/>
          <w:numId w:val="5"/>
        </w:numPr>
        <w:spacing w:after="12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Рекомендувати Верховній Раді України, за результатами розгляду </w:t>
      </w:r>
      <w:r w:rsidR="009C7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C770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проекту Закону</w:t>
      </w:r>
      <w:r w:rsidR="009C770E" w:rsidRPr="009C7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770E" w:rsidRPr="009C77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основні засади молодіжної політики</w:t>
      </w:r>
      <w:r w:rsidR="001531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9C7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(реєстр. № 3</w:t>
      </w:r>
      <w:r w:rsidR="009C770E" w:rsidRPr="009C770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C770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C770E" w:rsidRPr="009C770E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659A6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9C7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580A">
        <w:rPr>
          <w:rFonts w:ascii="Times New Roman" w:eastAsia="Calibri" w:hAnsi="Times New Roman" w:cs="Times New Roman"/>
          <w:sz w:val="28"/>
          <w:szCs w:val="28"/>
        </w:rPr>
        <w:t>у першому читанні</w:t>
      </w:r>
      <w:r w:rsidR="009659A6">
        <w:rPr>
          <w:rFonts w:ascii="Times New Roman" w:eastAsia="Calibri" w:hAnsi="Times New Roman" w:cs="Times New Roman"/>
          <w:sz w:val="28"/>
          <w:szCs w:val="28"/>
        </w:rPr>
        <w:t>, прийняти його</w:t>
      </w:r>
      <w:r w:rsidR="005E580A">
        <w:rPr>
          <w:rFonts w:ascii="Times New Roman" w:eastAsia="Calibri" w:hAnsi="Times New Roman" w:cs="Times New Roman"/>
          <w:sz w:val="28"/>
          <w:szCs w:val="28"/>
        </w:rPr>
        <w:t xml:space="preserve"> за основу </w:t>
      </w:r>
      <w:r w:rsidR="009C770E" w:rsidRPr="009C770E">
        <w:rPr>
          <w:rFonts w:ascii="Times New Roman" w:eastAsia="Calibri" w:hAnsi="Times New Roman" w:cs="Times New Roman"/>
          <w:sz w:val="28"/>
          <w:szCs w:val="28"/>
        </w:rPr>
        <w:t>з урахуванням пропозицій Комітету</w:t>
      </w:r>
      <w:r w:rsidR="009659A6">
        <w:rPr>
          <w:rFonts w:ascii="Times New Roman" w:eastAsia="Calibri" w:hAnsi="Times New Roman" w:cs="Times New Roman"/>
          <w:sz w:val="28"/>
          <w:szCs w:val="28"/>
        </w:rPr>
        <w:t>.</w:t>
      </w:r>
      <w:r w:rsidR="005163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70E" w:rsidRPr="00FF18C8" w:rsidRDefault="009659A6" w:rsidP="009659A6">
      <w:pPr>
        <w:pStyle w:val="a5"/>
        <w:spacing w:after="0" w:line="240" w:lineRule="auto"/>
        <w:ind w:left="284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2. </w:t>
      </w:r>
      <w:r w:rsidR="009C770E" w:rsidRPr="00FF18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Співдоповідачем від Комітету визначити </w:t>
      </w:r>
      <w:r w:rsidR="00FF18C8" w:rsidRPr="00FF18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голову підкомітету з питань молодіжної політики Борзову І</w:t>
      </w:r>
      <w:r w:rsidR="00FF18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рину Наумівну</w:t>
      </w:r>
      <w:r w:rsidR="009C770E" w:rsidRPr="00FF18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.</w:t>
      </w:r>
    </w:p>
    <w:p w:rsidR="009C770E" w:rsidRPr="00FF18C8" w:rsidRDefault="009C770E" w:rsidP="009C770E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147" w:rsidRPr="00460147" w:rsidRDefault="00460147" w:rsidP="004601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7 ; «Проти» – 0; «Утрималось» – 0.</w:t>
      </w:r>
    </w:p>
    <w:p w:rsidR="00460147" w:rsidRPr="007E5BC7" w:rsidRDefault="00460147" w:rsidP="00460147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</w:p>
    <w:p w:rsidR="00460147" w:rsidRPr="00460147" w:rsidRDefault="00460147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147" w:rsidRPr="00460147" w:rsidRDefault="00FF18C8" w:rsidP="0046014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2-</w:t>
      </w:r>
      <w:r w:rsidR="00460147" w:rsidRPr="004601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</w:p>
    <w:p w:rsidR="00460147" w:rsidRPr="00460147" w:rsidRDefault="00460147" w:rsidP="00460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F18C8" w:rsidRPr="004B2047" w:rsidRDefault="00460147" w:rsidP="00BC61F3">
      <w:pPr>
        <w:spacing w:before="120" w:after="120" w:line="240" w:lineRule="auto"/>
        <w:ind w:left="142" w:firstLine="7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="00BC61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</w:t>
      </w:r>
      <w:r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роект Закону </w:t>
      </w:r>
      <w:r w:rsidR="00FF18C8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внесення зміни до статті 2 Закону України "Про державну соціальну допомогу особам з інвалідністю з дитинства та дітям з інвалідністю" щодо підвищення дітям з інвалідністю, постраждалим від вибухонебезпечних предметів, розміру державної соціальної допомоги</w:t>
      </w:r>
      <w:r w:rsidR="007E5BC7">
        <w:rPr>
          <w:rFonts w:ascii="Times New Roman" w:eastAsia="Times New Roman" w:hAnsi="Times New Roman" w:cs="Times New Roman"/>
          <w:sz w:val="28"/>
          <w:szCs w:val="28"/>
          <w:lang w:eastAsia="ru-RU"/>
        </w:rPr>
        <w:t>, (реєстр. 3573, КМУ)</w:t>
      </w:r>
      <w:r w:rsidR="001531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18C8" w:rsidRPr="004B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альтернативний законопроект </w:t>
      </w:r>
      <w:r w:rsidR="00BC61F3"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 внесення змін до деяких законів України щодо підвищення особам з інвалідністю, постраждалим від вибухонебезпечних предметів, розміру державної соціальної допомоги, (реєстр. № 3573-1, </w:t>
      </w:r>
      <w:proofErr w:type="spellStart"/>
      <w:r w:rsidR="00BC61F3"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н.д</w:t>
      </w:r>
      <w:proofErr w:type="spellEnd"/>
      <w:r w:rsidR="00BC61F3"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Королевська Н.Ю., Солод Ю.В).</w:t>
      </w:r>
    </w:p>
    <w:p w:rsidR="00460147" w:rsidRPr="00460147" w:rsidRDefault="00460147" w:rsidP="0046014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60147" w:rsidRPr="00460147" w:rsidRDefault="00460147" w:rsidP="0046014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</w:t>
      </w:r>
      <w:r w:rsidR="00BC6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ЛА</w:t>
      </w:r>
      <w:r w:rsidRPr="004601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  <w:r w:rsidR="00BC61F3" w:rsidRPr="00BC61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Борзова 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І.</w:t>
      </w:r>
      <w:r w:rsidR="00BC61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Н.</w:t>
      </w:r>
    </w:p>
    <w:p w:rsidR="00460147" w:rsidRPr="00460147" w:rsidRDefault="00460147" w:rsidP="004601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60147" w:rsidRPr="00460147" w:rsidRDefault="00460147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обговоренні взяли участь: 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Кожем’якін А.А., </w:t>
      </w:r>
      <w:r w:rsidR="007E5B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6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Суркіс Г.М., </w:t>
      </w:r>
      <w:r w:rsidR="007E5B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bookmarkStart w:id="0" w:name="_GoBack"/>
      <w:bookmarkEnd w:id="0"/>
      <w:proofErr w:type="spellStart"/>
      <w:r w:rsidR="004A311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Філіпішина</w:t>
      </w:r>
      <w:proofErr w:type="spellEnd"/>
      <w:r w:rsidR="004A31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C61F3">
        <w:rPr>
          <w:rFonts w:ascii="Times New Roman" w:eastAsia="Times New Roman" w:hAnsi="Times New Roman" w:cs="Times New Roman"/>
          <w:sz w:val="28"/>
          <w:szCs w:val="28"/>
          <w:lang w:eastAsia="uk-UA"/>
        </w:rPr>
        <w:t>А.А.</w:t>
      </w:r>
    </w:p>
    <w:p w:rsidR="00460147" w:rsidRPr="00460147" w:rsidRDefault="00460147" w:rsidP="00460147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460147" w:rsidRPr="00460147" w:rsidRDefault="00460147" w:rsidP="00460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BC61F3" w:rsidRDefault="00460147" w:rsidP="005163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4601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Рекомендувати Верховній Раді України, за результатами розгляду проекту Закону </w:t>
      </w:r>
      <w:r w:rsidRPr="00460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 </w:t>
      </w:r>
      <w:r w:rsidR="00BC61F3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внесення зміни до статті 2 Закону України "Про державну соціальну допомогу особам з інвалідністю з дитинства та дітям з інвалідністю" щодо підвищення дітям з інвалідністю, постраждалим від вибухонебезпечних предметів, розміру державної соціальної допомоги</w:t>
      </w:r>
      <w:r w:rsidR="00BC61F3" w:rsidRPr="004B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(реєстр. 3573, </w:t>
      </w:r>
      <w:r w:rsidR="005E5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КМУ)</w:t>
      </w:r>
      <w:r w:rsidR="00965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першому читанні</w:t>
      </w:r>
      <w:r w:rsidR="00965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його </w:t>
      </w:r>
      <w:r w:rsidR="00BC6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основу.</w:t>
      </w:r>
    </w:p>
    <w:p w:rsidR="00BC61F3" w:rsidRPr="00460147" w:rsidRDefault="00BC61F3" w:rsidP="00BC61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C61F3" w:rsidRPr="00BC61F3" w:rsidRDefault="00BC61F3" w:rsidP="00BC61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60147" w:rsidRPr="00460147">
        <w:rPr>
          <w:rFonts w:ascii="Times New Roman" w:eastAsia="Calibri" w:hAnsi="Times New Roman" w:cs="Times New Roman"/>
          <w:sz w:val="28"/>
          <w:szCs w:val="28"/>
        </w:rPr>
        <w:t>.  </w:t>
      </w:r>
      <w:r w:rsidR="00460147" w:rsidRPr="00460147">
        <w:rPr>
          <w:rFonts w:ascii="Times New Roman" w:eastAsia="Calibri" w:hAnsi="Times New Roman" w:cs="Times New Roman"/>
          <w:sz w:val="28"/>
          <w:szCs w:val="28"/>
          <w:lang w:eastAsia="uk-UA"/>
        </w:rPr>
        <w:t>Рішення Комітету направити до Комітету </w:t>
      </w:r>
      <w:r w:rsidRPr="00BC6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Pr="00BC61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питань</w:t>
      </w:r>
      <w:r w:rsidRPr="00BC6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соціальної політики та захисту прав ветеранів</w:t>
      </w:r>
      <w:r w:rsidRPr="00BC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.</w:t>
      </w:r>
    </w:p>
    <w:p w:rsidR="00BC61F3" w:rsidRPr="00460147" w:rsidRDefault="00BC61F3" w:rsidP="007E5B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; «Проти» – 0; «Утрималось»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7E5BC7" w:rsidRDefault="007E5BC7" w:rsidP="007E5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47" w:rsidRPr="00460147" w:rsidRDefault="007E5BC7" w:rsidP="007E5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 внесення змін до деяких законів України щодо підвищення особам з інвалідністю, постраждалим від вибухонебезпечних предметів,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розміру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державної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соціальної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допомоги,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(реєстр. № 3573-1,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н.д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Королевська Н.Ю., Солод Ю.В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не був підтриманий членами Комітету.</w:t>
      </w:r>
    </w:p>
    <w:p w:rsidR="007E5BC7" w:rsidRDefault="007E5BC7" w:rsidP="007E5B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E5BC7" w:rsidRPr="00460147" w:rsidRDefault="007E5BC7" w:rsidP="007E5B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; «Проти» – 0; «Утрималось»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60147" w:rsidRPr="00460147" w:rsidRDefault="00460147" w:rsidP="004601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4EE6" w:rsidRDefault="00684EE6" w:rsidP="004601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4EE6" w:rsidRDefault="00684EE6" w:rsidP="004601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4EE6" w:rsidRDefault="00684EE6" w:rsidP="004601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</w:t>
      </w:r>
    </w:p>
    <w:p w:rsidR="00460147" w:rsidRPr="00460147" w:rsidRDefault="00460147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63ED" w:rsidRPr="004B2047" w:rsidRDefault="00460147" w:rsidP="00516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СЛУХАЛИ:</w:t>
      </w:r>
      <w:r w:rsidRPr="00460147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</w:t>
      </w:r>
      <w:r w:rsidRPr="00460147"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proofErr w:type="spellStart"/>
      <w:r w:rsidRPr="00460147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ро</w:t>
      </w:r>
      <w:proofErr w:type="spellEnd"/>
      <w:r w:rsidRPr="00460147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п</w:t>
      </w:r>
      <w:proofErr w:type="spellStart"/>
      <w:r w:rsidRPr="00460147">
        <w:rPr>
          <w:rFonts w:ascii="Times New Roman" w:eastAsia="Calibri" w:hAnsi="Times New Roman" w:cs="Times New Roman"/>
          <w:sz w:val="28"/>
          <w:szCs w:val="28"/>
          <w:lang w:eastAsia="uk-UA"/>
        </w:rPr>
        <w:t>роект</w:t>
      </w:r>
      <w:proofErr w:type="spellEnd"/>
      <w:r w:rsidRPr="0046014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Закону </w:t>
      </w:r>
      <w:r w:rsidR="005163ED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 внесення змін до Кримінального процесуального кодексу України щодо захисту прав та інтересів дитини у разі затримання або тримання під вартою її батьків, (реєстр. № 3603, Яцик Ю.Г., </w:t>
      </w:r>
      <w:proofErr w:type="spellStart"/>
      <w:r w:rsidR="005163ED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Бакумов</w:t>
      </w:r>
      <w:proofErr w:type="spellEnd"/>
      <w:r w:rsidR="005163ED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О.С., </w:t>
      </w:r>
      <w:proofErr w:type="spellStart"/>
      <w:r w:rsidR="005163ED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Кива</w:t>
      </w:r>
      <w:proofErr w:type="spellEnd"/>
      <w:r w:rsidR="005163ED" w:rsidRPr="004B204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І.В. та інші). </w:t>
      </w:r>
    </w:p>
    <w:p w:rsidR="005163ED" w:rsidRDefault="005163ED" w:rsidP="005163ED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C61F3" w:rsidRDefault="00460147" w:rsidP="005163ED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ДОПОВІЛА: </w:t>
      </w:r>
      <w:r w:rsidR="00BC61F3" w:rsidRPr="00BC61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Яцик Ю.Г.</w:t>
      </w:r>
    </w:p>
    <w:p w:rsidR="005163ED" w:rsidRPr="00BC61F3" w:rsidRDefault="005163ED" w:rsidP="005163ED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60147" w:rsidRPr="00460147" w:rsidRDefault="00BC61F3" w:rsidP="005163ED">
      <w:pPr>
        <w:widowControl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СПІВДОПОВІЛА: </w:t>
      </w:r>
      <w:r w:rsidR="00460147" w:rsidRPr="0046014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uk-UA"/>
        </w:rPr>
        <w:t>Борзова І.Н.</w:t>
      </w:r>
    </w:p>
    <w:p w:rsidR="005163ED" w:rsidRDefault="005163ED" w:rsidP="00516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516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участь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Кожем’якін А.А., </w:t>
      </w:r>
      <w:proofErr w:type="spellStart"/>
      <w:r w:rsidR="005163ED" w:rsidRPr="00CA7BC3">
        <w:rPr>
          <w:rFonts w:ascii="Times New Roman" w:hAnsi="Times New Roman" w:cs="Times New Roman"/>
          <w:sz w:val="28"/>
          <w:szCs w:val="28"/>
        </w:rPr>
        <w:t>Л</w:t>
      </w:r>
      <w:r w:rsidR="005163ED">
        <w:rPr>
          <w:rFonts w:ascii="Times New Roman" w:hAnsi="Times New Roman" w:cs="Times New Roman"/>
          <w:sz w:val="28"/>
          <w:szCs w:val="28"/>
        </w:rPr>
        <w:t>ебедцов</w:t>
      </w:r>
      <w:proofErr w:type="spellEnd"/>
      <w:r w:rsidR="005163ED">
        <w:rPr>
          <w:rFonts w:ascii="Times New Roman" w:hAnsi="Times New Roman" w:cs="Times New Roman"/>
          <w:sz w:val="28"/>
          <w:szCs w:val="28"/>
        </w:rPr>
        <w:t xml:space="preserve"> </w:t>
      </w:r>
      <w:r w:rsidR="005163ED" w:rsidRPr="00CA7BC3">
        <w:rPr>
          <w:rFonts w:ascii="Times New Roman" w:hAnsi="Times New Roman" w:cs="Times New Roman"/>
          <w:sz w:val="28"/>
          <w:szCs w:val="28"/>
        </w:rPr>
        <w:t>Б. Б.</w:t>
      </w:r>
      <w:r w:rsidR="005163ED">
        <w:rPr>
          <w:rFonts w:ascii="Times New Roman" w:hAnsi="Times New Roman" w:cs="Times New Roman"/>
          <w:sz w:val="28"/>
          <w:szCs w:val="28"/>
        </w:rPr>
        <w:t>,</w:t>
      </w:r>
      <w:r w:rsidR="005163ED" w:rsidRPr="00CA7BC3">
        <w:rPr>
          <w:rFonts w:ascii="Times New Roman" w:hAnsi="Times New Roman" w:cs="Times New Roman"/>
          <w:sz w:val="28"/>
          <w:szCs w:val="28"/>
        </w:rPr>
        <w:t xml:space="preserve"> </w:t>
      </w:r>
      <w:r w:rsidR="00516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Філіпішина</w:t>
      </w:r>
      <w:proofErr w:type="spellEnd"/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А.А.,</w:t>
      </w:r>
    </w:p>
    <w:p w:rsidR="00460147" w:rsidRPr="00460147" w:rsidRDefault="00460147" w:rsidP="0046014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32"/>
          <w:szCs w:val="32"/>
          <w:u w:val="single"/>
          <w:shd w:val="clear" w:color="auto" w:fill="FFFFFF"/>
          <w:lang w:eastAsia="uk-UA"/>
        </w:rPr>
      </w:pPr>
    </w:p>
    <w:p w:rsidR="00460147" w:rsidRPr="00460147" w:rsidRDefault="00460147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60147" w:rsidRPr="00460147" w:rsidRDefault="00460147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32"/>
          <w:szCs w:val="32"/>
          <w:shd w:val="clear" w:color="auto" w:fill="FFFFFF"/>
          <w:lang w:eastAsia="uk-UA"/>
        </w:rPr>
      </w:pPr>
    </w:p>
    <w:p w:rsidR="005163ED" w:rsidRPr="005E580A" w:rsidRDefault="00460147" w:rsidP="005E580A">
      <w:pPr>
        <w:pStyle w:val="a5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0A">
        <w:rPr>
          <w:rFonts w:ascii="Times New Roman" w:eastAsia="Calibri" w:hAnsi="Times New Roman" w:cs="Times New Roman"/>
          <w:sz w:val="28"/>
          <w:szCs w:val="28"/>
        </w:rPr>
        <w:t>Рекомендувати Верховній Раді України</w:t>
      </w:r>
      <w:r w:rsidR="009659A6">
        <w:rPr>
          <w:rFonts w:ascii="Times New Roman" w:eastAsia="Calibri" w:hAnsi="Times New Roman" w:cs="Times New Roman"/>
          <w:sz w:val="28"/>
          <w:szCs w:val="28"/>
        </w:rPr>
        <w:t>,</w:t>
      </w:r>
      <w:r w:rsidRPr="005E5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80A">
        <w:rPr>
          <w:rFonts w:ascii="Times New Roman" w:eastAsia="Calibri" w:hAnsi="Times New Roman" w:cs="Times New Roman"/>
          <w:sz w:val="28"/>
          <w:szCs w:val="28"/>
        </w:rPr>
        <w:t>за результатами</w:t>
      </w:r>
      <w:r w:rsidR="009659A6">
        <w:rPr>
          <w:rFonts w:ascii="Times New Roman" w:eastAsia="Calibri" w:hAnsi="Times New Roman" w:cs="Times New Roman"/>
          <w:sz w:val="28"/>
          <w:szCs w:val="28"/>
        </w:rPr>
        <w:t xml:space="preserve"> розгляду проект</w:t>
      </w:r>
      <w:r w:rsidR="00684EE6">
        <w:rPr>
          <w:rFonts w:ascii="Times New Roman" w:eastAsia="Calibri" w:hAnsi="Times New Roman" w:cs="Times New Roman"/>
          <w:sz w:val="28"/>
          <w:szCs w:val="28"/>
        </w:rPr>
        <w:t>у</w:t>
      </w:r>
      <w:r w:rsidR="00965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9A6" w:rsidRPr="005E580A">
        <w:rPr>
          <w:rFonts w:ascii="Times New Roman" w:eastAsia="Calibri" w:hAnsi="Times New Roman" w:cs="Times New Roman"/>
          <w:sz w:val="28"/>
          <w:szCs w:val="28"/>
        </w:rPr>
        <w:t>Закону</w:t>
      </w:r>
      <w:r w:rsidR="005E5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3ED" w:rsidRPr="005E58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внесення змін до Кримінального процесуального кодексу України щодо захисту прав та інтересів дитини у разі затримання або тримання під вартою її батьків, (реєстр. № 3603)</w:t>
      </w:r>
      <w:r w:rsidR="009659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5163ED" w:rsidRPr="005E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першому читанні</w:t>
      </w:r>
      <w:r w:rsidR="00965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3ED" w:rsidRPr="005E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його</w:t>
      </w:r>
      <w:r w:rsidR="005163ED" w:rsidRPr="005E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основу.</w:t>
      </w:r>
    </w:p>
    <w:p w:rsidR="00460147" w:rsidRPr="005163ED" w:rsidRDefault="00460147" w:rsidP="005163ED">
      <w:pPr>
        <w:pStyle w:val="a5"/>
        <w:widowControl w:val="0"/>
        <w:spacing w:after="12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3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147" w:rsidRPr="00460147" w:rsidRDefault="00460147" w:rsidP="005E580A">
      <w:pPr>
        <w:widowControl w:val="0"/>
        <w:spacing w:after="12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14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E580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60147">
        <w:rPr>
          <w:rFonts w:ascii="Times New Roman" w:eastAsia="Calibri" w:hAnsi="Times New Roman" w:cs="Times New Roman"/>
          <w:sz w:val="28"/>
          <w:szCs w:val="28"/>
        </w:rPr>
        <w:t xml:space="preserve">Рішення направити до Комітету з </w:t>
      </w:r>
      <w:r w:rsidR="009659A6">
        <w:rPr>
          <w:rFonts w:ascii="Times New Roman" w:eastAsia="Calibri" w:hAnsi="Times New Roman" w:cs="Times New Roman"/>
          <w:sz w:val="28"/>
          <w:szCs w:val="28"/>
        </w:rPr>
        <w:t>питань правоохоронної діяльності.</w:t>
      </w:r>
    </w:p>
    <w:p w:rsidR="00460147" w:rsidRPr="00460147" w:rsidRDefault="00460147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147" w:rsidRPr="00460147" w:rsidRDefault="00460147" w:rsidP="004601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7; «Проти» – 0; «Утрималось» – 0.</w:t>
      </w:r>
    </w:p>
    <w:p w:rsidR="00460147" w:rsidRPr="00460147" w:rsidRDefault="00460147" w:rsidP="00460147">
      <w:pPr>
        <w:spacing w:after="24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spacing w:after="24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5163ED" w:rsidP="00460147">
      <w:pPr>
        <w:spacing w:after="24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460147"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60147" w:rsidRPr="00460147" w:rsidRDefault="00460147" w:rsidP="00460147">
      <w:pPr>
        <w:spacing w:after="24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-10"/>
          <w:sz w:val="16"/>
          <w:szCs w:val="16"/>
          <w:u w:val="single"/>
          <w:shd w:val="clear" w:color="auto" w:fill="FFFFFF"/>
          <w:lang w:eastAsia="uk-UA"/>
        </w:rPr>
      </w:pPr>
    </w:p>
    <w:p w:rsidR="005E580A" w:rsidRPr="004B2047" w:rsidRDefault="005E580A" w:rsidP="005E58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="00460147"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="00460147"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0147" w:rsidRPr="00460147"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proofErr w:type="spellStart"/>
      <w:r w:rsidR="00460147" w:rsidRPr="00460147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ро</w:t>
      </w:r>
      <w:proofErr w:type="spellEnd"/>
      <w:r w:rsidR="00460147" w:rsidRPr="00460147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роект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Закону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про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внесення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змін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деяких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законодавчих актів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забезпечення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рівних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можливостей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матері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та батька на догляд за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дитиною</w:t>
      </w:r>
      <w:proofErr w:type="spellEnd"/>
      <w:r w:rsidRPr="004B2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(реєстр. № 3695, Бардіна М.О.,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Жмеренецький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О.С.,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Совсун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І.Р. та інші). </w:t>
      </w:r>
    </w:p>
    <w:p w:rsidR="005E580A" w:rsidRPr="005E580A" w:rsidRDefault="005E580A" w:rsidP="00460147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60147" w:rsidRPr="00460147" w:rsidRDefault="00460147" w:rsidP="00460147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ДОПОВІЛА: </w:t>
      </w:r>
      <w:r w:rsidRPr="0046014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uk-UA"/>
        </w:rPr>
        <w:t>Борзова І.Н.</w:t>
      </w:r>
    </w:p>
    <w:p w:rsidR="00460147" w:rsidRPr="00460147" w:rsidRDefault="00460147" w:rsidP="0046014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uk-UA"/>
        </w:rPr>
      </w:pPr>
    </w:p>
    <w:p w:rsidR="00460147" w:rsidRPr="00460147" w:rsidRDefault="00460147" w:rsidP="0046014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32"/>
          <w:szCs w:val="32"/>
          <w:u w:val="single"/>
          <w:shd w:val="clear" w:color="auto" w:fill="FFFFFF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участь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601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E580A"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Кожем’якін А.А., </w:t>
      </w:r>
      <w:proofErr w:type="spellStart"/>
      <w:r w:rsidR="005E580A" w:rsidRPr="00CA7BC3">
        <w:rPr>
          <w:rFonts w:ascii="Times New Roman" w:hAnsi="Times New Roman" w:cs="Times New Roman"/>
          <w:sz w:val="28"/>
          <w:szCs w:val="28"/>
        </w:rPr>
        <w:t>Л</w:t>
      </w:r>
      <w:r w:rsidR="005E580A">
        <w:rPr>
          <w:rFonts w:ascii="Times New Roman" w:hAnsi="Times New Roman" w:cs="Times New Roman"/>
          <w:sz w:val="28"/>
          <w:szCs w:val="28"/>
        </w:rPr>
        <w:t>ебедцов</w:t>
      </w:r>
      <w:proofErr w:type="spellEnd"/>
      <w:r w:rsidR="005E580A">
        <w:rPr>
          <w:rFonts w:ascii="Times New Roman" w:hAnsi="Times New Roman" w:cs="Times New Roman"/>
          <w:sz w:val="28"/>
          <w:szCs w:val="28"/>
        </w:rPr>
        <w:t xml:space="preserve"> </w:t>
      </w:r>
      <w:r w:rsidR="005E580A" w:rsidRPr="00CA7BC3">
        <w:rPr>
          <w:rFonts w:ascii="Times New Roman" w:hAnsi="Times New Roman" w:cs="Times New Roman"/>
          <w:sz w:val="28"/>
          <w:szCs w:val="28"/>
        </w:rPr>
        <w:t>Б. Б.</w:t>
      </w:r>
      <w:r w:rsidR="009659A6">
        <w:rPr>
          <w:rFonts w:ascii="Times New Roman" w:hAnsi="Times New Roman" w:cs="Times New Roman"/>
          <w:sz w:val="28"/>
          <w:szCs w:val="28"/>
        </w:rPr>
        <w:t>.</w:t>
      </w:r>
      <w:r w:rsidR="005E580A" w:rsidRPr="00CA7BC3">
        <w:rPr>
          <w:rFonts w:ascii="Times New Roman" w:hAnsi="Times New Roman" w:cs="Times New Roman"/>
          <w:sz w:val="28"/>
          <w:szCs w:val="28"/>
        </w:rPr>
        <w:t xml:space="preserve"> </w:t>
      </w:r>
      <w:r w:rsidR="005E58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E580A" w:rsidRDefault="005E580A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4EE6" w:rsidRDefault="00684EE6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4EE6" w:rsidRDefault="00684EE6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60147" w:rsidRPr="00460147" w:rsidRDefault="00460147" w:rsidP="0046014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5E580A" w:rsidRDefault="005E580A" w:rsidP="005E580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1.</w:t>
      </w:r>
      <w:r w:rsidR="00460147" w:rsidRPr="00460147">
        <w:rPr>
          <w:rFonts w:ascii="Times New Roman" w:eastAsia="Calibri" w:hAnsi="Times New Roman" w:cs="Times New Roman"/>
          <w:sz w:val="28"/>
          <w:szCs w:val="28"/>
          <w:lang w:eastAsia="uk-UA"/>
        </w:rPr>
        <w:t>Рекомендувати Верховній Раді України</w:t>
      </w:r>
      <w:r w:rsidR="003708C5">
        <w:rPr>
          <w:rFonts w:ascii="Times New Roman" w:eastAsia="Calibri" w:hAnsi="Times New Roman" w:cs="Times New Roman"/>
          <w:sz w:val="28"/>
          <w:szCs w:val="28"/>
          <w:lang w:eastAsia="uk-UA"/>
        </w:rPr>
        <w:t>, за результатами розгляду</w:t>
      </w:r>
      <w:r w:rsidR="00460147" w:rsidRPr="0046014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роект</w:t>
      </w:r>
      <w:r w:rsidR="00684E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Закону </w:t>
      </w:r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про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внесення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змін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деяких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законодавчих актів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забезпечення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рівних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можливостей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матері</w:t>
      </w:r>
      <w:proofErr w:type="spellEnd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та батька на догляд за </w:t>
      </w:r>
      <w:proofErr w:type="spellStart"/>
      <w:r w:rsidRPr="004B20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дитиною</w:t>
      </w:r>
      <w:proofErr w:type="spellEnd"/>
      <w:r w:rsidRPr="004B2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(реєстр. № 3695</w:t>
      </w:r>
      <w:r w:rsidR="009659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), </w:t>
      </w:r>
      <w:r w:rsidR="003708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першому читанн</w:t>
      </w:r>
      <w:r w:rsidR="00684E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і,</w:t>
      </w:r>
      <w:r w:rsidR="003708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прийняти його за основу.  </w:t>
      </w:r>
    </w:p>
    <w:p w:rsidR="005E580A" w:rsidRDefault="005E580A" w:rsidP="005E580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60147" w:rsidRPr="00460147" w:rsidRDefault="00460147" w:rsidP="0046014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</w:p>
    <w:p w:rsidR="00460147" w:rsidRPr="00460147" w:rsidRDefault="00460147" w:rsidP="004601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601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7; «Проти» – 0; «Утрималось» – 0.</w:t>
      </w:r>
    </w:p>
    <w:p w:rsidR="00460147" w:rsidRPr="00460147" w:rsidRDefault="00460147" w:rsidP="004601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85623" w:themeColor="accent6" w:themeShade="80"/>
          <w:sz w:val="28"/>
          <w:szCs w:val="28"/>
          <w:lang w:eastAsia="uk-UA"/>
        </w:rPr>
      </w:pPr>
    </w:p>
    <w:p w:rsidR="00460147" w:rsidRPr="00460147" w:rsidRDefault="00460147" w:rsidP="0046014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D77E9" w:rsidRDefault="00FD77E9" w:rsidP="0046014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D77E9" w:rsidRDefault="00FD77E9" w:rsidP="0046014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60147" w:rsidRPr="00460147" w:rsidRDefault="003708C5" w:rsidP="0046014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 w:rsidR="00460147" w:rsidRPr="004601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Різне</w:t>
      </w:r>
      <w:proofErr w:type="spellEnd"/>
    </w:p>
    <w:p w:rsidR="00460147" w:rsidRPr="00460147" w:rsidRDefault="00460147" w:rsidP="0046014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708C5" w:rsidRPr="00684EE6" w:rsidRDefault="003708C5" w:rsidP="003708C5">
      <w:pPr>
        <w:spacing w:after="120"/>
        <w:ind w:left="284" w:firstLine="141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8.1. </w:t>
      </w:r>
      <w:r w:rsidRPr="00684E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Щодо розгляду Державної програми забезпечення молоді житлом на 2013-2020 роки</w:t>
      </w:r>
    </w:p>
    <w:p w:rsidR="00460147" w:rsidRPr="00460147" w:rsidRDefault="00460147" w:rsidP="00460147">
      <w:pPr>
        <w:spacing w:before="120" w:after="0" w:line="240" w:lineRule="auto"/>
        <w:ind w:left="178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</w:p>
    <w:p w:rsidR="00460147" w:rsidRDefault="00460147" w:rsidP="0046014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601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ДОПОВІ</w:t>
      </w:r>
      <w:r w:rsidRPr="004601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Pr="004601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: </w:t>
      </w:r>
      <w:proofErr w:type="spellStart"/>
      <w:r w:rsidR="003708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Комнатний</w:t>
      </w:r>
      <w:proofErr w:type="spellEnd"/>
      <w:r w:rsidR="003708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С.О.</w:t>
      </w:r>
    </w:p>
    <w:p w:rsidR="00FD77E9" w:rsidRDefault="00FD77E9" w:rsidP="0046014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3708C5" w:rsidRPr="00460147" w:rsidRDefault="003708C5" w:rsidP="0046014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СПІВДОПОВІВ: </w:t>
      </w:r>
      <w:r w:rsidR="00FD77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Мокан В.І.</w:t>
      </w:r>
    </w:p>
    <w:p w:rsidR="00460147" w:rsidRPr="00460147" w:rsidRDefault="00460147" w:rsidP="004601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  <w:shd w:val="clear" w:color="auto" w:fill="FFFFFF"/>
          <w:lang w:val="ru-RU" w:eastAsia="uk-UA"/>
        </w:rPr>
      </w:pPr>
    </w:p>
    <w:p w:rsidR="00FD77E9" w:rsidRPr="00FD77E9" w:rsidRDefault="00460147" w:rsidP="00FD77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УХВАЛИЛИ</w:t>
      </w:r>
      <w:r w:rsidRPr="004601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  <w:r w:rsidRPr="00460147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ru-RU" w:eastAsia="uk-UA"/>
        </w:rPr>
        <w:t xml:space="preserve"> </w:t>
      </w:r>
      <w:r w:rsidR="00FD77E9" w:rsidRPr="00FD77E9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shd w:val="clear" w:color="auto" w:fill="FFFFFF"/>
          <w:lang w:eastAsia="ru-RU"/>
        </w:rPr>
        <w:t xml:space="preserve">Звернутися до Прем’єр-міністра України щодо продовження   </w:t>
      </w:r>
      <w:r w:rsidR="00FD77E9" w:rsidRPr="00FD77E9">
        <w:rPr>
          <w:rFonts w:ascii="Times New Roman" w:hAnsi="Times New Roman" w:cs="Times New Roman"/>
          <w:spacing w:val="-4"/>
          <w:sz w:val="32"/>
          <w:szCs w:val="32"/>
          <w:shd w:val="clear" w:color="auto" w:fill="FFFFFF"/>
        </w:rPr>
        <w:t>Державної програми забезпечення молоді житлом на 1 рік.</w:t>
      </w:r>
    </w:p>
    <w:p w:rsidR="00FD77E9" w:rsidRPr="00FD77E9" w:rsidRDefault="00FD77E9" w:rsidP="00FD77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147" w:rsidRPr="00460147" w:rsidRDefault="00460147" w:rsidP="0046014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ГОЛОСУВАЛИ:</w:t>
      </w:r>
      <w:r w:rsidRPr="004601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«За» - 7; «Проти» - 0; «Утрималось» - 0.</w:t>
      </w:r>
    </w:p>
    <w:p w:rsidR="00460147" w:rsidRPr="00460147" w:rsidRDefault="00460147" w:rsidP="00460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60147" w:rsidRPr="00460147" w:rsidRDefault="00460147" w:rsidP="00460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60147" w:rsidRPr="00460147" w:rsidRDefault="00460147" w:rsidP="00460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60147" w:rsidRPr="00460147" w:rsidRDefault="00460147" w:rsidP="0046014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147" w:rsidRPr="00460147" w:rsidRDefault="00460147" w:rsidP="00460147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:rsidR="00460147" w:rsidRPr="00460147" w:rsidRDefault="00460147" w:rsidP="00460147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0147" w:rsidRPr="00460147" w:rsidRDefault="00460147" w:rsidP="00460147">
      <w:pPr>
        <w:widowControl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Комітету</w:t>
      </w: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601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p w:rsidR="00830922" w:rsidRDefault="00830922"/>
    <w:sectPr w:rsidR="00830922" w:rsidSect="00DA12E8">
      <w:footerReference w:type="default" r:id="rId7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1C" w:rsidRDefault="00817C1C">
      <w:pPr>
        <w:spacing w:after="0" w:line="240" w:lineRule="auto"/>
      </w:pPr>
      <w:r>
        <w:separator/>
      </w:r>
    </w:p>
  </w:endnote>
  <w:endnote w:type="continuationSeparator" w:id="0">
    <w:p w:rsidR="00817C1C" w:rsidRDefault="0081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143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11">
          <w:rPr>
            <w:noProof/>
          </w:rPr>
          <w:t>6</w:t>
        </w:r>
        <w:r>
          <w:fldChar w:fldCharType="end"/>
        </w:r>
      </w:p>
    </w:sdtContent>
  </w:sdt>
  <w:p w:rsidR="002A7C6A" w:rsidRDefault="00817C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1C" w:rsidRDefault="00817C1C">
      <w:pPr>
        <w:spacing w:after="0" w:line="240" w:lineRule="auto"/>
      </w:pPr>
      <w:r>
        <w:separator/>
      </w:r>
    </w:p>
  </w:footnote>
  <w:footnote w:type="continuationSeparator" w:id="0">
    <w:p w:rsidR="00817C1C" w:rsidRDefault="0081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12CA"/>
    <w:multiLevelType w:val="hybridMultilevel"/>
    <w:tmpl w:val="715071F6"/>
    <w:lvl w:ilvl="0" w:tplc="6090D69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74141"/>
    <w:multiLevelType w:val="hybridMultilevel"/>
    <w:tmpl w:val="13CCE25A"/>
    <w:lvl w:ilvl="0" w:tplc="0422000F">
      <w:start w:val="1"/>
      <w:numFmt w:val="decimal"/>
      <w:lvlText w:val="%1."/>
      <w:lvlJc w:val="left"/>
      <w:pPr>
        <w:ind w:left="3054" w:hanging="360"/>
      </w:pPr>
    </w:lvl>
    <w:lvl w:ilvl="1" w:tplc="04220019" w:tentative="1">
      <w:start w:val="1"/>
      <w:numFmt w:val="lowerLetter"/>
      <w:lvlText w:val="%2."/>
      <w:lvlJc w:val="left"/>
      <w:pPr>
        <w:ind w:left="3774" w:hanging="360"/>
      </w:pPr>
    </w:lvl>
    <w:lvl w:ilvl="2" w:tplc="0422001B" w:tentative="1">
      <w:start w:val="1"/>
      <w:numFmt w:val="lowerRoman"/>
      <w:lvlText w:val="%3."/>
      <w:lvlJc w:val="right"/>
      <w:pPr>
        <w:ind w:left="4494" w:hanging="180"/>
      </w:pPr>
    </w:lvl>
    <w:lvl w:ilvl="3" w:tplc="0422000F" w:tentative="1">
      <w:start w:val="1"/>
      <w:numFmt w:val="decimal"/>
      <w:lvlText w:val="%4."/>
      <w:lvlJc w:val="left"/>
      <w:pPr>
        <w:ind w:left="5214" w:hanging="360"/>
      </w:pPr>
    </w:lvl>
    <w:lvl w:ilvl="4" w:tplc="04220019" w:tentative="1">
      <w:start w:val="1"/>
      <w:numFmt w:val="lowerLetter"/>
      <w:lvlText w:val="%5."/>
      <w:lvlJc w:val="left"/>
      <w:pPr>
        <w:ind w:left="5934" w:hanging="360"/>
      </w:pPr>
    </w:lvl>
    <w:lvl w:ilvl="5" w:tplc="0422001B" w:tentative="1">
      <w:start w:val="1"/>
      <w:numFmt w:val="lowerRoman"/>
      <w:lvlText w:val="%6."/>
      <w:lvlJc w:val="right"/>
      <w:pPr>
        <w:ind w:left="6654" w:hanging="180"/>
      </w:pPr>
    </w:lvl>
    <w:lvl w:ilvl="6" w:tplc="0422000F" w:tentative="1">
      <w:start w:val="1"/>
      <w:numFmt w:val="decimal"/>
      <w:lvlText w:val="%7."/>
      <w:lvlJc w:val="left"/>
      <w:pPr>
        <w:ind w:left="7374" w:hanging="360"/>
      </w:pPr>
    </w:lvl>
    <w:lvl w:ilvl="7" w:tplc="04220019" w:tentative="1">
      <w:start w:val="1"/>
      <w:numFmt w:val="lowerLetter"/>
      <w:lvlText w:val="%8."/>
      <w:lvlJc w:val="left"/>
      <w:pPr>
        <w:ind w:left="8094" w:hanging="360"/>
      </w:pPr>
    </w:lvl>
    <w:lvl w:ilvl="8" w:tplc="042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4E9858F0"/>
    <w:multiLevelType w:val="hybridMultilevel"/>
    <w:tmpl w:val="D0CA5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13C67"/>
    <w:multiLevelType w:val="hybridMultilevel"/>
    <w:tmpl w:val="B47A2F76"/>
    <w:lvl w:ilvl="0" w:tplc="43928AB4">
      <w:start w:val="1"/>
      <w:numFmt w:val="decimal"/>
      <w:lvlText w:val="%1."/>
      <w:lvlJc w:val="left"/>
      <w:pPr>
        <w:ind w:left="1097" w:hanging="360"/>
      </w:pPr>
      <w:rPr>
        <w:rFonts w:hint="default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641D6708"/>
    <w:multiLevelType w:val="multilevel"/>
    <w:tmpl w:val="F96EBDB2"/>
    <w:lvl w:ilvl="0">
      <w:start w:val="7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5" w15:restartNumberingAfterBreak="0">
    <w:nsid w:val="691E6D72"/>
    <w:multiLevelType w:val="hybridMultilevel"/>
    <w:tmpl w:val="4A9CD536"/>
    <w:lvl w:ilvl="0" w:tplc="64A6A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C17C0C"/>
    <w:multiLevelType w:val="hybridMultilevel"/>
    <w:tmpl w:val="506A6A72"/>
    <w:lvl w:ilvl="0" w:tplc="1B68EE94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F1278"/>
    <w:multiLevelType w:val="hybridMultilevel"/>
    <w:tmpl w:val="E342E3BA"/>
    <w:lvl w:ilvl="0" w:tplc="8FD6B1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47"/>
    <w:rsid w:val="0003402B"/>
    <w:rsid w:val="0014322B"/>
    <w:rsid w:val="00153175"/>
    <w:rsid w:val="001D0CF3"/>
    <w:rsid w:val="003708C5"/>
    <w:rsid w:val="00460147"/>
    <w:rsid w:val="004A3111"/>
    <w:rsid w:val="004B16F2"/>
    <w:rsid w:val="004B2047"/>
    <w:rsid w:val="005163ED"/>
    <w:rsid w:val="005E580A"/>
    <w:rsid w:val="00684EE6"/>
    <w:rsid w:val="007E5BC7"/>
    <w:rsid w:val="00817C1C"/>
    <w:rsid w:val="00830922"/>
    <w:rsid w:val="0083248E"/>
    <w:rsid w:val="009659A6"/>
    <w:rsid w:val="009C770E"/>
    <w:rsid w:val="00A1261F"/>
    <w:rsid w:val="00BC61F3"/>
    <w:rsid w:val="00CA7BC3"/>
    <w:rsid w:val="00D05B95"/>
    <w:rsid w:val="00FD77E9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314F"/>
  <w15:chartTrackingRefBased/>
  <w15:docId w15:val="{ADF340FB-3470-40EE-937A-F660757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460147"/>
  </w:style>
  <w:style w:type="paragraph" w:styleId="a5">
    <w:name w:val="List Paragraph"/>
    <w:basedOn w:val="a"/>
    <w:uiPriority w:val="34"/>
    <w:qFormat/>
    <w:rsid w:val="009C77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D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5528</Words>
  <Characters>3151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Комітет з питань молоді і спорту </vt:lpstr>
      <vt:lpstr>    </vt:lpstr>
      <vt:lpstr>    ДОПОВІЛА: Яцик Ю.Г.</vt:lpstr>
      <vt:lpstr>    </vt:lpstr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Товстенко Володимир Миколайович</cp:lastModifiedBy>
  <cp:revision>6</cp:revision>
  <cp:lastPrinted>2020-07-07T09:55:00Z</cp:lastPrinted>
  <dcterms:created xsi:type="dcterms:W3CDTF">2020-07-06T07:43:00Z</dcterms:created>
  <dcterms:modified xsi:type="dcterms:W3CDTF">2020-07-17T08:36:00Z</dcterms:modified>
</cp:coreProperties>
</file>