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6953FF" w:rsidRDefault="006953FF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333CCF" w:rsidRDefault="00333CCF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F96C35" w:rsidRPr="002F6A95" w:rsidRDefault="00F96C35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F437F7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6953FF">
        <w:rPr>
          <w:b/>
          <w:sz w:val="28"/>
          <w:szCs w:val="28"/>
          <w:lang w:val="ru-RU"/>
        </w:rPr>
        <w:t xml:space="preserve">   </w:t>
      </w:r>
      <w:r w:rsidR="004E5C77">
        <w:rPr>
          <w:b/>
          <w:sz w:val="28"/>
          <w:szCs w:val="28"/>
          <w:lang w:val="ru-RU"/>
        </w:rPr>
        <w:t xml:space="preserve"> </w:t>
      </w:r>
      <w:r w:rsidR="005E612D">
        <w:rPr>
          <w:b/>
          <w:sz w:val="28"/>
          <w:szCs w:val="28"/>
          <w:lang w:val="ru-RU"/>
        </w:rPr>
        <w:t>2</w:t>
      </w:r>
      <w:r w:rsidR="00574972" w:rsidRPr="00F437F7">
        <w:rPr>
          <w:b/>
          <w:sz w:val="28"/>
          <w:szCs w:val="28"/>
          <w:lang w:val="ru-RU"/>
        </w:rPr>
        <w:t>9</w:t>
      </w:r>
    </w:p>
    <w:p w:rsidR="006A7788" w:rsidRPr="00E55611" w:rsidRDefault="001C7171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30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</w:t>
      </w:r>
      <w:r w:rsidR="005E612D">
        <w:rPr>
          <w:b/>
          <w:sz w:val="28"/>
          <w:szCs w:val="28"/>
        </w:rPr>
        <w:t xml:space="preserve">  </w:t>
      </w:r>
      <w:r w:rsidR="00CE112B">
        <w:rPr>
          <w:b/>
          <w:sz w:val="28"/>
          <w:szCs w:val="28"/>
        </w:rPr>
        <w:t xml:space="preserve"> </w:t>
      </w:r>
      <w:r w:rsidR="00C43058">
        <w:rPr>
          <w:b/>
          <w:sz w:val="28"/>
          <w:szCs w:val="28"/>
        </w:rPr>
        <w:t>червня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6953FF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</w:t>
      </w:r>
      <w:r w:rsidR="006010D7">
        <w:rPr>
          <w:b/>
          <w:sz w:val="28"/>
          <w:szCs w:val="28"/>
        </w:rPr>
        <w:t>1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531C4" w:rsidRPr="008531C4" w:rsidRDefault="002A715D" w:rsidP="005459B1">
      <w:pPr>
        <w:ind w:firstLine="709"/>
        <w:contextualSpacing/>
        <w:jc w:val="both"/>
        <w:rPr>
          <w:sz w:val="8"/>
          <w:szCs w:val="8"/>
        </w:rPr>
      </w:pPr>
      <w:r>
        <w:rPr>
          <w:b/>
          <w:sz w:val="28"/>
          <w:szCs w:val="28"/>
        </w:rPr>
        <w:t>Головуючий</w:t>
      </w:r>
      <w:r w:rsidR="00C56DB4" w:rsidRPr="00E55611">
        <w:rPr>
          <w:b/>
          <w:sz w:val="28"/>
          <w:szCs w:val="28"/>
        </w:rPr>
        <w:t>:</w:t>
      </w:r>
      <w:r w:rsidR="00C56DB4"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  <w:r w:rsidR="00614539">
        <w:rPr>
          <w:sz w:val="28"/>
          <w:szCs w:val="28"/>
          <w:lang w:val="ru-RU"/>
        </w:rPr>
        <w:t xml:space="preserve"> </w:t>
      </w:r>
    </w:p>
    <w:p w:rsidR="00B418F2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4E5C77">
        <w:rPr>
          <w:b/>
          <w:sz w:val="28"/>
          <w:szCs w:val="28"/>
        </w:rPr>
        <w:t xml:space="preserve">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proofErr w:type="spellStart"/>
      <w:r w:rsidR="00645707">
        <w:rPr>
          <w:sz w:val="28"/>
          <w:szCs w:val="28"/>
        </w:rPr>
        <w:t>н.д</w:t>
      </w:r>
      <w:proofErr w:type="spellEnd"/>
      <w:r w:rsidR="00645707">
        <w:rPr>
          <w:sz w:val="28"/>
          <w:szCs w:val="28"/>
        </w:rPr>
        <w:t xml:space="preserve">. </w:t>
      </w:r>
      <w:r w:rsidR="00817652">
        <w:rPr>
          <w:sz w:val="28"/>
          <w:szCs w:val="28"/>
        </w:rPr>
        <w:t xml:space="preserve">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8531C4" w:rsidRPr="00F847CC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B95A2D" w:rsidRDefault="00B95A2D" w:rsidP="005459B1">
      <w:pPr>
        <w:ind w:firstLine="709"/>
        <w:contextualSpacing/>
        <w:jc w:val="both"/>
        <w:rPr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  <w:r w:rsidR="00637E7F">
        <w:rPr>
          <w:sz w:val="28"/>
          <w:szCs w:val="28"/>
          <w:lang w:val="ru-RU"/>
        </w:rPr>
        <w:t xml:space="preserve"> </w:t>
      </w:r>
    </w:p>
    <w:p w:rsidR="008531C4" w:rsidRPr="008531C4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B418F2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="00F437F7">
        <w:rPr>
          <w:sz w:val="28"/>
          <w:szCs w:val="28"/>
        </w:rPr>
        <w:t xml:space="preserve">Молоканов Ю.А., </w:t>
      </w:r>
      <w:r w:rsidR="00314F7D" w:rsidRPr="00BB69BF">
        <w:rPr>
          <w:sz w:val="28"/>
          <w:szCs w:val="28"/>
        </w:rPr>
        <w:t xml:space="preserve">Товстенко В.М., </w:t>
      </w:r>
      <w:r w:rsidR="00820849" w:rsidRPr="00820849">
        <w:rPr>
          <w:sz w:val="28"/>
          <w:szCs w:val="28"/>
        </w:rPr>
        <w:t xml:space="preserve">Когут Н.О., </w:t>
      </w:r>
      <w:r w:rsidR="005E612D">
        <w:rPr>
          <w:sz w:val="28"/>
          <w:szCs w:val="28"/>
        </w:rPr>
        <w:t xml:space="preserve">Крикун Ю.Ю., </w:t>
      </w:r>
      <w:r w:rsidR="00F437F7">
        <w:rPr>
          <w:sz w:val="28"/>
          <w:szCs w:val="28"/>
        </w:rPr>
        <w:br/>
      </w:r>
      <w:r w:rsidR="00BD57F0" w:rsidRPr="00E55611">
        <w:rPr>
          <w:sz w:val="28"/>
          <w:szCs w:val="28"/>
        </w:rPr>
        <w:t>Олійник А.В.</w:t>
      </w:r>
      <w:r w:rsidR="000C46B7">
        <w:rPr>
          <w:sz w:val="28"/>
          <w:szCs w:val="28"/>
        </w:rPr>
        <w:t>, Іванів Ю.В.</w:t>
      </w:r>
    </w:p>
    <w:p w:rsidR="008531C4" w:rsidRPr="008531C4" w:rsidRDefault="008531C4" w:rsidP="005459B1">
      <w:pPr>
        <w:ind w:firstLine="709"/>
        <w:contextualSpacing/>
        <w:jc w:val="both"/>
        <w:rPr>
          <w:sz w:val="8"/>
          <w:szCs w:val="8"/>
        </w:rPr>
      </w:pPr>
    </w:p>
    <w:p w:rsidR="00852E4F" w:rsidRPr="001C7171" w:rsidRDefault="00646A66" w:rsidP="00852E4F">
      <w:pPr>
        <w:jc w:val="both"/>
        <w:rPr>
          <w:sz w:val="28"/>
          <w:szCs w:val="28"/>
          <w:shd w:val="clear" w:color="auto" w:fill="FFFFFF"/>
        </w:rPr>
      </w:pPr>
      <w:r w:rsidRPr="00BA0CED">
        <w:rPr>
          <w:b/>
          <w:color w:val="000000"/>
          <w:sz w:val="28"/>
          <w:szCs w:val="28"/>
          <w:shd w:val="clear" w:color="auto" w:fill="FFFFFF"/>
        </w:rPr>
        <w:t>Запрошені</w:t>
      </w:r>
      <w:r w:rsidR="005E612D"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74972" w:rsidRPr="001C7171">
        <w:rPr>
          <w:color w:val="000000"/>
          <w:sz w:val="28"/>
          <w:szCs w:val="28"/>
          <w:shd w:val="clear" w:color="auto" w:fill="FFFFFF"/>
        </w:rPr>
        <w:t>Гутцайт</w:t>
      </w:r>
      <w:proofErr w:type="spellEnd"/>
      <w:r w:rsidR="00574972" w:rsidRPr="001C7171">
        <w:rPr>
          <w:color w:val="000000"/>
          <w:sz w:val="28"/>
          <w:szCs w:val="28"/>
          <w:shd w:val="clear" w:color="auto" w:fill="FFFFFF"/>
        </w:rPr>
        <w:t xml:space="preserve"> В.М. </w:t>
      </w:r>
      <w:r w:rsidR="003F68E0" w:rsidRPr="001C7171">
        <w:rPr>
          <w:color w:val="000000"/>
          <w:sz w:val="28"/>
          <w:szCs w:val="28"/>
          <w:shd w:val="clear" w:color="auto" w:fill="FFFFFF"/>
        </w:rPr>
        <w:t>–</w:t>
      </w:r>
      <w:r w:rsidR="00574972" w:rsidRPr="001C7171">
        <w:rPr>
          <w:color w:val="000000"/>
          <w:sz w:val="28"/>
          <w:szCs w:val="28"/>
          <w:shd w:val="clear" w:color="auto" w:fill="FFFFFF"/>
        </w:rPr>
        <w:t xml:space="preserve"> </w:t>
      </w:r>
      <w:r w:rsidR="003F68E0" w:rsidRPr="001C7171">
        <w:rPr>
          <w:color w:val="000000"/>
          <w:sz w:val="28"/>
          <w:szCs w:val="28"/>
          <w:shd w:val="clear" w:color="auto" w:fill="FFFFFF"/>
        </w:rPr>
        <w:t xml:space="preserve">Міністр </w:t>
      </w:r>
      <w:r w:rsidR="003F68E0" w:rsidRPr="001C7171">
        <w:rPr>
          <w:color w:val="000000"/>
          <w:sz w:val="28"/>
          <w:szCs w:val="28"/>
        </w:rPr>
        <w:t>молоді та спорту України;</w:t>
      </w:r>
      <w:r w:rsidR="003F68E0" w:rsidRPr="001C7171">
        <w:rPr>
          <w:color w:val="000000"/>
          <w:sz w:val="28"/>
          <w:szCs w:val="28"/>
          <w:shd w:val="clear" w:color="auto" w:fill="FFFFFF"/>
        </w:rPr>
        <w:t xml:space="preserve"> </w:t>
      </w:r>
      <w:r w:rsidR="003F68E0" w:rsidRPr="001C7171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060FBF" w:rsidRPr="001C7171">
        <w:rPr>
          <w:color w:val="000000"/>
          <w:sz w:val="28"/>
          <w:szCs w:val="28"/>
        </w:rPr>
        <w:t>Чесноков</w:t>
      </w:r>
      <w:proofErr w:type="spellEnd"/>
      <w:r w:rsidR="00060FBF" w:rsidRPr="001C7171">
        <w:rPr>
          <w:color w:val="000000"/>
          <w:sz w:val="28"/>
          <w:szCs w:val="28"/>
        </w:rPr>
        <w:t xml:space="preserve"> А.В.</w:t>
      </w:r>
      <w:r w:rsidR="00C43058" w:rsidRPr="001C7171">
        <w:rPr>
          <w:color w:val="000000"/>
          <w:sz w:val="28"/>
          <w:szCs w:val="28"/>
        </w:rPr>
        <w:t xml:space="preserve"> - заступник Міністра молоді та спорту України </w:t>
      </w:r>
      <w:r w:rsidR="00C43058" w:rsidRPr="001C7171">
        <w:rPr>
          <w:color w:val="000000" w:themeColor="text1"/>
          <w:sz w:val="28"/>
          <w:szCs w:val="28"/>
          <w:shd w:val="clear" w:color="auto" w:fill="FFFFFF"/>
        </w:rPr>
        <w:t xml:space="preserve">з питань європейської інтеграції; </w:t>
      </w:r>
      <w:r w:rsidR="003F68E0" w:rsidRPr="001C7171">
        <w:rPr>
          <w:color w:val="000000" w:themeColor="text1"/>
          <w:sz w:val="28"/>
          <w:szCs w:val="28"/>
          <w:shd w:val="clear" w:color="auto" w:fill="FFFFFF"/>
        </w:rPr>
        <w:t xml:space="preserve">Бідний М.В. - </w:t>
      </w:r>
      <w:r w:rsidR="003F68E0" w:rsidRPr="001C7171">
        <w:rPr>
          <w:color w:val="000000"/>
          <w:sz w:val="28"/>
          <w:szCs w:val="28"/>
        </w:rPr>
        <w:t xml:space="preserve">заступник Міністра молоді та спорту України; </w:t>
      </w:r>
      <w:r w:rsidR="003F68E0" w:rsidRPr="001C7171">
        <w:rPr>
          <w:sz w:val="28"/>
          <w:szCs w:val="28"/>
          <w:shd w:val="clear" w:color="auto" w:fill="FFFFFF"/>
        </w:rPr>
        <w:t xml:space="preserve">Борзов В.П. – віце-президент Національного олімпійського комітету України, член Міжнародного олімпійського комітету; Корж В.П. - </w:t>
      </w:r>
      <w:r w:rsidR="003F68E0" w:rsidRPr="001C7171">
        <w:rPr>
          <w:sz w:val="28"/>
          <w:szCs w:val="28"/>
        </w:rPr>
        <w:t xml:space="preserve">перший заступник голови фізкультурно-спортивного товариства "Динамо"; </w:t>
      </w:r>
      <w:r w:rsidR="001C7171">
        <w:rPr>
          <w:sz w:val="28"/>
          <w:szCs w:val="28"/>
        </w:rPr>
        <w:br/>
      </w:r>
      <w:proofErr w:type="spellStart"/>
      <w:r w:rsidR="003F68E0" w:rsidRPr="001C7171">
        <w:rPr>
          <w:sz w:val="28"/>
          <w:szCs w:val="28"/>
          <w:shd w:val="clear" w:color="auto" w:fill="FFFFFF"/>
        </w:rPr>
        <w:t>Кручек</w:t>
      </w:r>
      <w:proofErr w:type="spellEnd"/>
      <w:r w:rsidR="003F68E0" w:rsidRPr="001C7171">
        <w:rPr>
          <w:sz w:val="28"/>
          <w:szCs w:val="28"/>
          <w:shd w:val="clear" w:color="auto" w:fill="FFFFFF"/>
        </w:rPr>
        <w:t xml:space="preserve"> Я.І. - </w:t>
      </w:r>
      <w:r w:rsidR="003F68E0" w:rsidRPr="001C7171">
        <w:rPr>
          <w:color w:val="000000" w:themeColor="text1"/>
          <w:sz w:val="28"/>
          <w:szCs w:val="28"/>
          <w:shd w:val="clear" w:color="auto" w:fill="FFFFFF"/>
        </w:rPr>
        <w:t xml:space="preserve">заступник директора Національного антидопінгового центру; </w:t>
      </w:r>
      <w:proofErr w:type="spellStart"/>
      <w:r w:rsidR="00C43058" w:rsidRPr="001C7171">
        <w:rPr>
          <w:sz w:val="28"/>
          <w:szCs w:val="28"/>
          <w:shd w:val="clear" w:color="auto" w:fill="FFFFFF"/>
        </w:rPr>
        <w:t>Філіпішина</w:t>
      </w:r>
      <w:proofErr w:type="spellEnd"/>
      <w:r w:rsidR="00C43058" w:rsidRPr="001C7171">
        <w:rPr>
          <w:sz w:val="28"/>
          <w:szCs w:val="28"/>
          <w:shd w:val="clear" w:color="auto" w:fill="FFFFFF"/>
        </w:rPr>
        <w:t xml:space="preserve"> А.А. - представник Уповноваженого Верховної Ради України з прав людини з </w:t>
      </w:r>
      <w:r w:rsidR="00BB5DDB" w:rsidRPr="001C7171">
        <w:rPr>
          <w:sz w:val="28"/>
          <w:szCs w:val="28"/>
          <w:shd w:val="clear" w:color="auto" w:fill="FFFFFF"/>
        </w:rPr>
        <w:t xml:space="preserve">дотримання прав дитини та </w:t>
      </w:r>
      <w:proofErr w:type="spellStart"/>
      <w:r w:rsidR="00BB5DDB" w:rsidRPr="001C7171">
        <w:rPr>
          <w:sz w:val="28"/>
          <w:szCs w:val="28"/>
          <w:shd w:val="clear" w:color="auto" w:fill="FFFFFF"/>
        </w:rPr>
        <w:t>сім"ї</w:t>
      </w:r>
      <w:proofErr w:type="spellEnd"/>
      <w:r w:rsidR="00BB5DDB" w:rsidRPr="001C7171">
        <w:rPr>
          <w:sz w:val="28"/>
          <w:szCs w:val="28"/>
          <w:shd w:val="clear" w:color="auto" w:fill="FFFFFF"/>
        </w:rPr>
        <w:t xml:space="preserve">; </w:t>
      </w:r>
      <w:r w:rsidR="00C43058" w:rsidRPr="001C7171">
        <w:rPr>
          <w:sz w:val="28"/>
          <w:szCs w:val="28"/>
          <w:shd w:val="clear" w:color="auto" w:fill="FFFFFF"/>
        </w:rPr>
        <w:t xml:space="preserve"> Шевляк І.М. - </w:t>
      </w:r>
      <w:r w:rsidR="00C43058" w:rsidRPr="001C7171">
        <w:rPr>
          <w:sz w:val="28"/>
          <w:szCs w:val="28"/>
        </w:rPr>
        <w:t>президе</w:t>
      </w:r>
      <w:r w:rsidR="004963F0" w:rsidRPr="001C7171">
        <w:rPr>
          <w:sz w:val="28"/>
          <w:szCs w:val="28"/>
        </w:rPr>
        <w:t>нт Спортивного комітету України;</w:t>
      </w:r>
      <w:r w:rsidR="00C43058" w:rsidRPr="001C7171">
        <w:rPr>
          <w:sz w:val="28"/>
          <w:szCs w:val="28"/>
        </w:rPr>
        <w:t xml:space="preserve"> </w:t>
      </w:r>
      <w:r w:rsidR="00F437F7">
        <w:rPr>
          <w:sz w:val="28"/>
          <w:szCs w:val="28"/>
        </w:rPr>
        <w:t>Костенко М</w:t>
      </w:r>
      <w:r w:rsidR="00FA39E4" w:rsidRPr="001C7171">
        <w:rPr>
          <w:sz w:val="28"/>
          <w:szCs w:val="28"/>
        </w:rPr>
        <w:t xml:space="preserve">.П. – </w:t>
      </w:r>
      <w:r w:rsidR="00FA39E4" w:rsidRPr="001C7171">
        <w:rPr>
          <w:sz w:val="28"/>
          <w:szCs w:val="28"/>
          <w:shd w:val="clear" w:color="auto" w:fill="FFFFFF"/>
        </w:rPr>
        <w:t xml:space="preserve">радник президента Національного олімпійського комітету України; Рязанова Н.Г. </w:t>
      </w:r>
      <w:r w:rsidR="00FA39E4" w:rsidRPr="001C7171">
        <w:rPr>
          <w:b/>
          <w:sz w:val="28"/>
          <w:szCs w:val="28"/>
          <w:shd w:val="clear" w:color="auto" w:fill="FFFFFF"/>
        </w:rPr>
        <w:t xml:space="preserve">- </w:t>
      </w:r>
      <w:r w:rsidR="00FA39E4" w:rsidRPr="001C7171">
        <w:rPr>
          <w:rStyle w:val="ab"/>
          <w:rFonts w:eastAsia="Calibri"/>
          <w:b w:val="0"/>
          <w:sz w:val="28"/>
          <w:szCs w:val="28"/>
        </w:rPr>
        <w:t xml:space="preserve">керівник експертної групи з питань соціальної допомоги Директорату адресної соціальної підтримки населення та розвитку соціального інспектування </w:t>
      </w:r>
      <w:r w:rsidR="00FA39E4" w:rsidRPr="001C7171">
        <w:rPr>
          <w:rStyle w:val="ab"/>
          <w:b w:val="0"/>
          <w:sz w:val="28"/>
          <w:szCs w:val="28"/>
        </w:rPr>
        <w:t xml:space="preserve">Міністерства соціальної політики України; Задорожній Д.В. - </w:t>
      </w:r>
      <w:r w:rsidR="00852E4F" w:rsidRPr="001C7171">
        <w:rPr>
          <w:rStyle w:val="ab"/>
          <w:b w:val="0"/>
          <w:sz w:val="28"/>
          <w:szCs w:val="28"/>
        </w:rPr>
        <w:t xml:space="preserve">начальник юридичного відділу Національного олімпійського комітету України; </w:t>
      </w:r>
      <w:proofErr w:type="spellStart"/>
      <w:r w:rsidR="00852E4F" w:rsidRPr="001C7171">
        <w:rPr>
          <w:rStyle w:val="ab"/>
          <w:b w:val="0"/>
          <w:sz w:val="28"/>
          <w:szCs w:val="28"/>
        </w:rPr>
        <w:t>Імас</w:t>
      </w:r>
      <w:proofErr w:type="spellEnd"/>
      <w:r w:rsidR="00852E4F" w:rsidRPr="001C7171">
        <w:rPr>
          <w:rStyle w:val="ab"/>
          <w:b w:val="0"/>
          <w:sz w:val="28"/>
          <w:szCs w:val="28"/>
        </w:rPr>
        <w:t xml:space="preserve"> Є.В. - ректор Національного університету фізичного виховання і спорту України</w:t>
      </w:r>
      <w:r w:rsidR="001D33AD">
        <w:rPr>
          <w:rStyle w:val="ab"/>
          <w:b w:val="0"/>
          <w:sz w:val="28"/>
          <w:szCs w:val="28"/>
        </w:rPr>
        <w:t>,</w:t>
      </w:r>
      <w:r w:rsidR="001D33AD" w:rsidRPr="001D33AD">
        <w:rPr>
          <w:rStyle w:val="ab"/>
          <w:b w:val="0"/>
          <w:sz w:val="28"/>
          <w:szCs w:val="28"/>
        </w:rPr>
        <w:t xml:space="preserve"> </w:t>
      </w:r>
      <w:r w:rsidR="001D33AD" w:rsidRPr="001C7171">
        <w:rPr>
          <w:rStyle w:val="ab"/>
          <w:b w:val="0"/>
          <w:sz w:val="28"/>
          <w:szCs w:val="28"/>
        </w:rPr>
        <w:t>президент Спортивної студентської спілки</w:t>
      </w:r>
      <w:r w:rsidR="001D33AD">
        <w:rPr>
          <w:rStyle w:val="ab"/>
          <w:b w:val="0"/>
          <w:sz w:val="28"/>
          <w:szCs w:val="28"/>
        </w:rPr>
        <w:t xml:space="preserve"> України</w:t>
      </w:r>
      <w:r w:rsidR="00852E4F" w:rsidRPr="001C7171">
        <w:rPr>
          <w:rStyle w:val="ab"/>
          <w:b w:val="0"/>
          <w:sz w:val="28"/>
          <w:szCs w:val="28"/>
        </w:rPr>
        <w:t xml:space="preserve">; </w:t>
      </w:r>
      <w:proofErr w:type="spellStart"/>
      <w:r w:rsidR="00852E4F" w:rsidRPr="001C7171">
        <w:rPr>
          <w:sz w:val="28"/>
          <w:szCs w:val="28"/>
          <w:shd w:val="clear" w:color="auto" w:fill="FFFFFF"/>
        </w:rPr>
        <w:t>Фіногенов</w:t>
      </w:r>
      <w:proofErr w:type="spellEnd"/>
      <w:r w:rsidR="00852E4F" w:rsidRPr="001C7171">
        <w:rPr>
          <w:sz w:val="28"/>
          <w:szCs w:val="28"/>
          <w:shd w:val="clear" w:color="auto" w:fill="FFFFFF"/>
        </w:rPr>
        <w:t xml:space="preserve"> Ю.С. - </w:t>
      </w:r>
      <w:r w:rsidR="00852E4F" w:rsidRPr="001C7171">
        <w:rPr>
          <w:sz w:val="28"/>
          <w:szCs w:val="28"/>
        </w:rPr>
        <w:t xml:space="preserve">начальник Управління фізичної культури і спорту Міністерства оборони України; </w:t>
      </w:r>
      <w:proofErr w:type="spellStart"/>
      <w:r w:rsidR="00852E4F" w:rsidRPr="001C7171">
        <w:rPr>
          <w:sz w:val="28"/>
          <w:szCs w:val="28"/>
          <w:shd w:val="clear" w:color="auto" w:fill="FFFFFF"/>
        </w:rPr>
        <w:t>Мендусь</w:t>
      </w:r>
      <w:proofErr w:type="spellEnd"/>
      <w:r w:rsidR="00852E4F" w:rsidRPr="001C7171">
        <w:rPr>
          <w:sz w:val="28"/>
          <w:szCs w:val="28"/>
          <w:shd w:val="clear" w:color="auto" w:fill="FFFFFF"/>
        </w:rPr>
        <w:t xml:space="preserve"> </w:t>
      </w:r>
      <w:r w:rsidR="00852E4F" w:rsidRPr="001C7171">
        <w:rPr>
          <w:sz w:val="28"/>
          <w:szCs w:val="28"/>
          <w:shd w:val="clear" w:color="auto" w:fill="FFFFFF"/>
        </w:rPr>
        <w:lastRenderedPageBreak/>
        <w:t xml:space="preserve">О.П. - голова громадської організації "Всеукраїнське фізкультурно-спортивне товариство "Колос"; </w:t>
      </w:r>
      <w:proofErr w:type="spellStart"/>
      <w:r w:rsidR="00852E4F" w:rsidRPr="001C7171">
        <w:rPr>
          <w:sz w:val="28"/>
          <w:szCs w:val="28"/>
          <w:shd w:val="clear" w:color="auto" w:fill="FFFFFF"/>
        </w:rPr>
        <w:t>Омельчук</w:t>
      </w:r>
      <w:proofErr w:type="spellEnd"/>
      <w:r w:rsidR="00852E4F" w:rsidRPr="001C7171">
        <w:rPr>
          <w:sz w:val="28"/>
          <w:szCs w:val="28"/>
          <w:shd w:val="clear" w:color="auto" w:fill="FFFFFF"/>
        </w:rPr>
        <w:t xml:space="preserve"> Н.В. - голова громадської організації "Всеукраїнське фізкультурно-спортивне товариство "Україна"; </w:t>
      </w:r>
      <w:proofErr w:type="spellStart"/>
      <w:r w:rsidR="00852E4F" w:rsidRPr="001C7171">
        <w:rPr>
          <w:sz w:val="28"/>
          <w:szCs w:val="28"/>
          <w:shd w:val="clear" w:color="auto" w:fill="FFFFFF"/>
        </w:rPr>
        <w:t>Баженков</w:t>
      </w:r>
      <w:proofErr w:type="spellEnd"/>
      <w:r w:rsidR="00852E4F" w:rsidRPr="001C7171">
        <w:rPr>
          <w:sz w:val="28"/>
          <w:szCs w:val="28"/>
          <w:shd w:val="clear" w:color="auto" w:fill="FFFFFF"/>
        </w:rPr>
        <w:t xml:space="preserve"> Є.В. - голова громадської організації  фізкультурно-спортивного товариства "Спартак"</w:t>
      </w:r>
      <w:r w:rsidR="001D33AD">
        <w:rPr>
          <w:sz w:val="28"/>
          <w:szCs w:val="28"/>
          <w:shd w:val="clear" w:color="auto" w:fill="FFFFFF"/>
        </w:rPr>
        <w:t>;</w:t>
      </w:r>
      <w:r w:rsidR="00852E4F" w:rsidRPr="001C7171">
        <w:rPr>
          <w:sz w:val="28"/>
          <w:szCs w:val="28"/>
          <w:shd w:val="clear" w:color="auto" w:fill="FFFFFF"/>
        </w:rPr>
        <w:t xml:space="preserve"> </w:t>
      </w:r>
      <w:proofErr w:type="spellStart"/>
      <w:r w:rsidR="00852E4F" w:rsidRPr="001C7171">
        <w:rPr>
          <w:sz w:val="28"/>
          <w:szCs w:val="28"/>
          <w:shd w:val="clear" w:color="auto" w:fill="FFFFFF"/>
        </w:rPr>
        <w:t>Маріуц</w:t>
      </w:r>
      <w:proofErr w:type="spellEnd"/>
      <w:r w:rsidR="00852E4F" w:rsidRPr="001C7171">
        <w:rPr>
          <w:sz w:val="28"/>
          <w:szCs w:val="28"/>
          <w:shd w:val="clear" w:color="auto" w:fill="FFFFFF"/>
        </w:rPr>
        <w:t xml:space="preserve"> О.П. – головний спеціаліст </w:t>
      </w:r>
      <w:r w:rsidR="001C7171">
        <w:rPr>
          <w:sz w:val="28"/>
          <w:szCs w:val="28"/>
          <w:shd w:val="clear" w:color="auto" w:fill="FFFFFF"/>
        </w:rPr>
        <w:t xml:space="preserve">сектору з протидії застосування допінгу </w:t>
      </w:r>
      <w:proofErr w:type="spellStart"/>
      <w:r w:rsidR="00852E4F" w:rsidRPr="001C7171">
        <w:rPr>
          <w:color w:val="000000"/>
          <w:sz w:val="28"/>
          <w:szCs w:val="28"/>
          <w:shd w:val="clear" w:color="auto" w:fill="FFFFFF"/>
        </w:rPr>
        <w:t>Міністрства</w:t>
      </w:r>
      <w:proofErr w:type="spellEnd"/>
      <w:r w:rsidR="00852E4F" w:rsidRPr="001C7171">
        <w:rPr>
          <w:color w:val="000000"/>
          <w:sz w:val="28"/>
          <w:szCs w:val="28"/>
          <w:shd w:val="clear" w:color="auto" w:fill="FFFFFF"/>
        </w:rPr>
        <w:t xml:space="preserve"> </w:t>
      </w:r>
      <w:r w:rsidR="00852E4F" w:rsidRPr="001C7171">
        <w:rPr>
          <w:color w:val="000000"/>
          <w:sz w:val="28"/>
          <w:szCs w:val="28"/>
        </w:rPr>
        <w:t>молоді та спорту України.</w:t>
      </w:r>
    </w:p>
    <w:p w:rsidR="00852E4F" w:rsidRPr="00852E4F" w:rsidRDefault="00852E4F" w:rsidP="00852E4F">
      <w:pPr>
        <w:jc w:val="both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 xml:space="preserve"> </w:t>
      </w:r>
    </w:p>
    <w:p w:rsidR="00852E4F" w:rsidRDefault="00852E4F" w:rsidP="00852E4F">
      <w:pPr>
        <w:rPr>
          <w:rStyle w:val="ab"/>
          <w:b w:val="0"/>
          <w:szCs w:val="28"/>
        </w:rPr>
      </w:pPr>
    </w:p>
    <w:p w:rsidR="008F202B" w:rsidRPr="008F202B" w:rsidRDefault="008F202B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646A66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531C4">
        <w:rPr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:rsidR="008F202B" w:rsidRPr="008F202B" w:rsidRDefault="008F202B" w:rsidP="001C7171">
      <w:pPr>
        <w:pStyle w:val="a9"/>
        <w:spacing w:before="0" w:beforeAutospacing="0" w:after="120" w:afterAutospacing="0"/>
        <w:ind w:firstLine="426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 Закону про антидопінгову діяльність у спорті, (реєстр. № 5099, друге читання).</w:t>
      </w: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Закону про внесення змін до деяких законодавчих актів щодо підтримки громадських об’єднань фізкультурно-спортивної спрямованості, (реєстр. № 5669, </w:t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 Кожем’якін А.А. та інші).</w:t>
      </w: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Закону про внесення змін до Закону України "Про державну допомогу сім'ям з дітьми" щодо збільшення розміру допомоги при народженні дитини, (реєстр. № 5585, КМУ). </w:t>
      </w: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Закону про внесення змін до Закону України "Про державну допомогу сім’ям з дітьми" (щодо стимулювання збільшення народжуваності), (реєстр. № 5585-1, </w:t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Гетманцев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Д.О., Аллахвердієва А.І. та інші).</w:t>
      </w: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Закону про внесення змін до Закону України "Про державну допомогу сім’ям з дітьми" щодо належного виконання обов’язку держави у соціальній підтримці сімей при народженні дитини, (реєстр. № 5585-2, </w:t>
      </w:r>
      <w:r w:rsidR="001C7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Качура О.А.). </w:t>
      </w:r>
    </w:p>
    <w:p w:rsidR="007B4FBE" w:rsidRPr="007B4FBE" w:rsidRDefault="007B4FBE" w:rsidP="001C7171">
      <w:pPr>
        <w:pStyle w:val="3"/>
        <w:keepNext w:val="0"/>
        <w:widowControl/>
        <w:numPr>
          <w:ilvl w:val="0"/>
          <w:numId w:val="27"/>
        </w:numPr>
        <w:shd w:val="clear" w:color="auto" w:fill="FFFFFF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Закону про внесення змін до Закону України "Про державну допомогу сім'ям з дітьми" щодо збільшення розміру допомоги при народженні дитини та відновлення допомоги по догляду за дитиною до досягнення нею трирічного віку, (реєстр. № 5585-3, </w:t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Королевська</w:t>
      </w:r>
      <w:proofErr w:type="spellEnd"/>
      <w:r w:rsidRPr="007B4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Н.Ю., Солод Ю.В. та інші). </w:t>
      </w:r>
    </w:p>
    <w:p w:rsidR="00264F96" w:rsidRPr="001C7171" w:rsidRDefault="00264F96" w:rsidP="001C7171">
      <w:pPr>
        <w:pStyle w:val="ac"/>
        <w:numPr>
          <w:ilvl w:val="0"/>
          <w:numId w:val="27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1C7171">
        <w:rPr>
          <w:color w:val="000000"/>
          <w:sz w:val="28"/>
          <w:szCs w:val="28"/>
        </w:rPr>
        <w:t>Різне</w:t>
      </w:r>
      <w:proofErr w:type="spellEnd"/>
      <w:r w:rsidRPr="001C7171">
        <w:rPr>
          <w:color w:val="000000"/>
          <w:sz w:val="28"/>
          <w:szCs w:val="28"/>
        </w:rPr>
        <w:t>.</w:t>
      </w:r>
    </w:p>
    <w:p w:rsidR="00FA582D" w:rsidRDefault="00FA582D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8163BB" w:rsidRDefault="008163BB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1C7171">
        <w:rPr>
          <w:bCs/>
          <w:sz w:val="28"/>
          <w:szCs w:val="28"/>
          <w:lang w:val="uk-UA"/>
        </w:rPr>
        <w:t>30</w:t>
      </w:r>
      <w:r w:rsidR="00264F96">
        <w:rPr>
          <w:bCs/>
          <w:sz w:val="28"/>
          <w:szCs w:val="28"/>
          <w:lang w:val="uk-UA"/>
        </w:rPr>
        <w:t>.06</w:t>
      </w:r>
      <w:r w:rsidR="006B2F3B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71176A" w:rsidRDefault="0071176A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6A7788" w:rsidRPr="00E55611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BC7BFB">
        <w:rPr>
          <w:sz w:val="28"/>
          <w:szCs w:val="28"/>
          <w:lang w:val="uk-UA"/>
        </w:rPr>
        <w:t xml:space="preserve">засідання Комітету на </w:t>
      </w:r>
      <w:r w:rsidR="001C7171">
        <w:rPr>
          <w:bCs/>
          <w:sz w:val="28"/>
          <w:szCs w:val="28"/>
          <w:lang w:val="uk-UA"/>
        </w:rPr>
        <w:t>30</w:t>
      </w:r>
      <w:r w:rsidR="000C46B7">
        <w:rPr>
          <w:bCs/>
          <w:sz w:val="28"/>
          <w:szCs w:val="28"/>
          <w:lang w:val="uk-UA"/>
        </w:rPr>
        <w:t>.0</w:t>
      </w:r>
      <w:r w:rsidR="00264F96">
        <w:rPr>
          <w:bCs/>
          <w:sz w:val="28"/>
          <w:szCs w:val="28"/>
          <w:lang w:val="uk-UA"/>
        </w:rPr>
        <w:t>6</w:t>
      </w:r>
      <w:r w:rsidR="00883A46" w:rsidRPr="00E55611">
        <w:rPr>
          <w:bCs/>
          <w:sz w:val="28"/>
          <w:szCs w:val="28"/>
          <w:lang w:val="uk-UA"/>
        </w:rPr>
        <w:t>.</w:t>
      </w:r>
      <w:r w:rsidR="00883A46">
        <w:rPr>
          <w:bCs/>
          <w:sz w:val="28"/>
          <w:szCs w:val="28"/>
          <w:lang w:val="uk-UA"/>
        </w:rPr>
        <w:t>2021</w:t>
      </w:r>
      <w:r w:rsidR="000C46B7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933F16">
      <w:pPr>
        <w:pStyle w:val="ac"/>
        <w:shd w:val="clear" w:color="auto" w:fill="FFFFFF"/>
        <w:ind w:left="0" w:firstLine="700"/>
        <w:textAlignment w:val="baseline"/>
        <w:rPr>
          <w:b/>
          <w:sz w:val="28"/>
          <w:szCs w:val="28"/>
          <w:lang w:val="uk-UA"/>
        </w:rPr>
      </w:pPr>
    </w:p>
    <w:p w:rsidR="006A7788" w:rsidRPr="00614539" w:rsidRDefault="006A7788" w:rsidP="00933F16">
      <w:pPr>
        <w:pStyle w:val="ac"/>
        <w:shd w:val="clear" w:color="auto" w:fill="FFFFFF"/>
        <w:ind w:left="0" w:firstLine="700"/>
        <w:textAlignment w:val="baseline"/>
        <w:rPr>
          <w:b/>
          <w:bCs/>
          <w:sz w:val="27"/>
          <w:szCs w:val="27"/>
          <w:lang w:val="uk-UA"/>
        </w:rPr>
      </w:pPr>
      <w:r w:rsidRPr="00614539">
        <w:rPr>
          <w:b/>
          <w:sz w:val="27"/>
          <w:szCs w:val="27"/>
          <w:lang w:val="uk-UA"/>
        </w:rPr>
        <w:lastRenderedPageBreak/>
        <w:t>ГОЛОСУВАЛИ</w:t>
      </w:r>
      <w:r w:rsidRPr="00614539">
        <w:rPr>
          <w:sz w:val="27"/>
          <w:szCs w:val="27"/>
          <w:lang w:val="uk-UA"/>
        </w:rPr>
        <w:t>:</w:t>
      </w:r>
      <w:r w:rsidR="00B355BC" w:rsidRPr="00614539">
        <w:rPr>
          <w:bCs/>
          <w:sz w:val="27"/>
          <w:szCs w:val="27"/>
          <w:lang w:val="uk-UA"/>
        </w:rPr>
        <w:t xml:space="preserve"> «За» – </w:t>
      </w:r>
      <w:r w:rsidR="001C7171">
        <w:rPr>
          <w:bCs/>
          <w:sz w:val="27"/>
          <w:szCs w:val="27"/>
          <w:lang w:val="uk-UA"/>
        </w:rPr>
        <w:t>6</w:t>
      </w:r>
      <w:r w:rsidR="00614539" w:rsidRPr="00614539">
        <w:rPr>
          <w:bCs/>
          <w:sz w:val="27"/>
          <w:szCs w:val="27"/>
          <w:lang w:val="uk-UA"/>
        </w:rPr>
        <w:t>; «Проти» – 0; «Утримали</w:t>
      </w:r>
      <w:r w:rsidR="006924EC">
        <w:rPr>
          <w:bCs/>
          <w:sz w:val="27"/>
          <w:szCs w:val="27"/>
          <w:lang w:val="uk-UA"/>
        </w:rPr>
        <w:t>сь» – 0</w:t>
      </w:r>
      <w:r w:rsidR="00614539" w:rsidRPr="00614539">
        <w:rPr>
          <w:bCs/>
          <w:sz w:val="27"/>
          <w:szCs w:val="27"/>
          <w:lang w:val="uk-UA"/>
        </w:rPr>
        <w:t xml:space="preserve"> </w:t>
      </w:r>
    </w:p>
    <w:p w:rsidR="006924EC" w:rsidRDefault="006924EC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331136" w:rsidRDefault="00331136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AD2C47" w:rsidRPr="00BA0CED" w:rsidRDefault="00A73E7A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1</w:t>
      </w:r>
      <w:r w:rsidR="00264F96">
        <w:rPr>
          <w:b/>
          <w:sz w:val="28"/>
          <w:szCs w:val="28"/>
          <w:lang w:val="uk-UA"/>
        </w:rPr>
        <w:t>.</w:t>
      </w:r>
    </w:p>
    <w:p w:rsidR="000D0FDC" w:rsidRPr="00264F96" w:rsidRDefault="000D0FDC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1C7171" w:rsidRPr="001C7171" w:rsidRDefault="00C83C82" w:rsidP="00512B3F">
      <w:pPr>
        <w:jc w:val="both"/>
        <w:rPr>
          <w:sz w:val="28"/>
          <w:szCs w:val="28"/>
        </w:rPr>
      </w:pPr>
      <w:r w:rsidRPr="001C7171">
        <w:rPr>
          <w:b/>
          <w:sz w:val="28"/>
          <w:szCs w:val="28"/>
        </w:rPr>
        <w:t>СЛУХАЛИ:</w:t>
      </w:r>
      <w:r w:rsidRPr="001C7171">
        <w:rPr>
          <w:sz w:val="28"/>
          <w:szCs w:val="28"/>
        </w:rPr>
        <w:t xml:space="preserve"> </w:t>
      </w:r>
      <w:r w:rsidR="00264DA8" w:rsidRPr="001C7171">
        <w:rPr>
          <w:sz w:val="28"/>
          <w:szCs w:val="28"/>
        </w:rPr>
        <w:t xml:space="preserve">Про </w:t>
      </w:r>
      <w:r w:rsidR="006924EC" w:rsidRPr="001C7171">
        <w:rPr>
          <w:sz w:val="28"/>
          <w:szCs w:val="28"/>
          <w:lang w:eastAsia="ru-RU"/>
        </w:rPr>
        <w:t>проект Закон</w:t>
      </w:r>
      <w:r w:rsidR="00264F96" w:rsidRPr="001C7171">
        <w:rPr>
          <w:sz w:val="28"/>
          <w:szCs w:val="28"/>
          <w:lang w:eastAsia="ru-RU"/>
        </w:rPr>
        <w:t>у</w:t>
      </w:r>
      <w:r w:rsidR="006924EC" w:rsidRPr="001C7171">
        <w:rPr>
          <w:sz w:val="28"/>
          <w:szCs w:val="28"/>
          <w:lang w:eastAsia="ru-RU"/>
        </w:rPr>
        <w:t xml:space="preserve"> </w:t>
      </w:r>
      <w:r w:rsidR="00264F96" w:rsidRPr="001C7171">
        <w:rPr>
          <w:sz w:val="28"/>
          <w:szCs w:val="28"/>
        </w:rPr>
        <w:t xml:space="preserve">про внесення зміни до статті 52 Закону України "Про фізичну культуру і </w:t>
      </w:r>
      <w:r w:rsidR="001C7171" w:rsidRPr="001C7171">
        <w:rPr>
          <w:color w:val="333333"/>
          <w:sz w:val="28"/>
          <w:szCs w:val="28"/>
        </w:rPr>
        <w:t xml:space="preserve">про антидопінгову діяльність у спорті, </w:t>
      </w:r>
      <w:r w:rsidR="001C7171" w:rsidRPr="001C7171">
        <w:rPr>
          <w:sz w:val="28"/>
          <w:szCs w:val="28"/>
        </w:rPr>
        <w:t xml:space="preserve"> </w:t>
      </w:r>
      <w:r w:rsidR="001C7171" w:rsidRPr="001C7171">
        <w:rPr>
          <w:sz w:val="28"/>
          <w:szCs w:val="28"/>
        </w:rPr>
        <w:br/>
        <w:t>(</w:t>
      </w:r>
      <w:r w:rsidR="001C7171" w:rsidRPr="001C7171">
        <w:rPr>
          <w:sz w:val="28"/>
          <w:szCs w:val="28"/>
          <w:lang w:eastAsia="ru-RU"/>
        </w:rPr>
        <w:t>реєстр. №</w:t>
      </w:r>
      <w:r w:rsidR="001C7171" w:rsidRPr="001C7171">
        <w:rPr>
          <w:color w:val="333333"/>
          <w:sz w:val="28"/>
          <w:szCs w:val="28"/>
          <w:shd w:val="clear" w:color="auto" w:fill="FFFFFF"/>
        </w:rPr>
        <w:t xml:space="preserve"> 5099, </w:t>
      </w:r>
      <w:r w:rsidR="001C7171" w:rsidRPr="001C7171">
        <w:rPr>
          <w:sz w:val="28"/>
          <w:szCs w:val="28"/>
        </w:rPr>
        <w:t>друге читання).</w:t>
      </w:r>
    </w:p>
    <w:p w:rsidR="006924EC" w:rsidRPr="00F437F7" w:rsidRDefault="006924EC" w:rsidP="001C7171">
      <w:pPr>
        <w:pStyle w:val="3"/>
        <w:keepNext w:val="0"/>
        <w:widowControl/>
        <w:shd w:val="clear" w:color="auto" w:fill="FFFFFF"/>
        <w:spacing w:before="0" w:after="0"/>
        <w:ind w:firstLine="700"/>
        <w:contextualSpacing/>
        <w:jc w:val="both"/>
        <w:textAlignment w:val="baseline"/>
        <w:rPr>
          <w:sz w:val="28"/>
          <w:szCs w:val="28"/>
          <w:lang w:eastAsia="ru-RU"/>
        </w:rPr>
      </w:pPr>
    </w:p>
    <w:p w:rsidR="000D0FDC" w:rsidRDefault="00D25A4E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F333E0">
        <w:rPr>
          <w:b/>
          <w:bCs/>
          <w:sz w:val="28"/>
          <w:szCs w:val="28"/>
          <w:lang w:val="uk-UA"/>
        </w:rPr>
        <w:t>Д</w:t>
      </w:r>
      <w:r w:rsidR="001C7171">
        <w:rPr>
          <w:b/>
          <w:bCs/>
          <w:sz w:val="28"/>
          <w:szCs w:val="28"/>
          <w:lang w:val="uk-UA"/>
        </w:rPr>
        <w:t>ОПОВЛА</w:t>
      </w:r>
      <w:r w:rsidR="007B49C8" w:rsidRPr="00F333E0">
        <w:rPr>
          <w:b/>
          <w:bCs/>
          <w:sz w:val="28"/>
          <w:szCs w:val="28"/>
          <w:lang w:val="uk-UA"/>
        </w:rPr>
        <w:t>:</w:t>
      </w:r>
      <w:r w:rsidR="00051ED9">
        <w:rPr>
          <w:bCs/>
          <w:sz w:val="28"/>
          <w:szCs w:val="28"/>
          <w:lang w:val="uk-UA"/>
        </w:rPr>
        <w:t xml:space="preserve"> </w:t>
      </w:r>
      <w:r w:rsidR="001C7171">
        <w:rPr>
          <w:bCs/>
          <w:sz w:val="28"/>
          <w:szCs w:val="28"/>
          <w:lang w:val="uk-UA"/>
        </w:rPr>
        <w:t>Саладуха О.В.</w:t>
      </w:r>
    </w:p>
    <w:p w:rsidR="00264F96" w:rsidRPr="00264F96" w:rsidRDefault="00264F9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0D0FDC" w:rsidRPr="00E14779" w:rsidRDefault="000D0FDC" w:rsidP="00933F16">
      <w:pPr>
        <w:ind w:firstLine="700"/>
        <w:jc w:val="both"/>
        <w:rPr>
          <w:sz w:val="28"/>
          <w:szCs w:val="28"/>
        </w:rPr>
      </w:pPr>
      <w:r w:rsidRPr="00E14779">
        <w:rPr>
          <w:b/>
          <w:sz w:val="28"/>
          <w:szCs w:val="28"/>
        </w:rPr>
        <w:t>В обговоренні взяли участь</w:t>
      </w:r>
      <w:r w:rsidRPr="00E14779">
        <w:rPr>
          <w:sz w:val="28"/>
          <w:szCs w:val="28"/>
        </w:rPr>
        <w:t xml:space="preserve">: </w:t>
      </w:r>
      <w:r w:rsidR="00723D54">
        <w:rPr>
          <w:sz w:val="28"/>
          <w:szCs w:val="28"/>
        </w:rPr>
        <w:t xml:space="preserve">Кожем’якін А.А., </w:t>
      </w:r>
      <w:r w:rsidR="00264F96">
        <w:rPr>
          <w:sz w:val="28"/>
          <w:szCs w:val="28"/>
        </w:rPr>
        <w:t xml:space="preserve">Саладуха О.В., </w:t>
      </w:r>
      <w:r w:rsidR="00512B3F">
        <w:rPr>
          <w:sz w:val="28"/>
          <w:szCs w:val="28"/>
        </w:rPr>
        <w:t xml:space="preserve"> </w:t>
      </w:r>
      <w:r w:rsidR="00512B3F">
        <w:rPr>
          <w:sz w:val="28"/>
          <w:szCs w:val="28"/>
        </w:rPr>
        <w:br/>
      </w:r>
      <w:proofErr w:type="spellStart"/>
      <w:r w:rsidR="00512B3F">
        <w:rPr>
          <w:sz w:val="28"/>
          <w:szCs w:val="28"/>
        </w:rPr>
        <w:t>Гутцайт</w:t>
      </w:r>
      <w:proofErr w:type="spellEnd"/>
      <w:r w:rsidR="00512B3F">
        <w:rPr>
          <w:sz w:val="28"/>
          <w:szCs w:val="28"/>
        </w:rPr>
        <w:t xml:space="preserve"> В.М., Борзов В.П., </w:t>
      </w:r>
      <w:r w:rsidR="00264F96">
        <w:rPr>
          <w:sz w:val="28"/>
          <w:szCs w:val="28"/>
        </w:rPr>
        <w:t>Мокан В.І.,</w:t>
      </w:r>
      <w:r w:rsidR="00512B3F">
        <w:rPr>
          <w:sz w:val="28"/>
          <w:szCs w:val="28"/>
        </w:rPr>
        <w:t xml:space="preserve"> </w:t>
      </w:r>
      <w:proofErr w:type="spellStart"/>
      <w:r w:rsidR="00512B3F">
        <w:rPr>
          <w:sz w:val="28"/>
          <w:szCs w:val="28"/>
        </w:rPr>
        <w:t>Кручек</w:t>
      </w:r>
      <w:proofErr w:type="spellEnd"/>
      <w:r w:rsidR="00512B3F">
        <w:rPr>
          <w:sz w:val="28"/>
          <w:szCs w:val="28"/>
        </w:rPr>
        <w:t xml:space="preserve"> Я.І.</w:t>
      </w:r>
    </w:p>
    <w:p w:rsidR="00AE78F7" w:rsidRPr="00ED2B40" w:rsidRDefault="00AE78F7" w:rsidP="00933F16">
      <w:pPr>
        <w:ind w:firstLine="700"/>
        <w:jc w:val="both"/>
        <w:rPr>
          <w:sz w:val="28"/>
          <w:szCs w:val="28"/>
        </w:rPr>
      </w:pPr>
    </w:p>
    <w:p w:rsidR="006924EC" w:rsidRDefault="000D0FDC" w:rsidP="00933F16">
      <w:pPr>
        <w:ind w:firstLine="700"/>
        <w:jc w:val="both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  <w:r w:rsidR="00E14779">
        <w:rPr>
          <w:b/>
          <w:sz w:val="28"/>
          <w:szCs w:val="28"/>
        </w:rPr>
        <w:t xml:space="preserve"> </w:t>
      </w:r>
    </w:p>
    <w:p w:rsidR="001A3136" w:rsidRPr="000C46B7" w:rsidRDefault="001A3136" w:rsidP="00933F16">
      <w:pPr>
        <w:ind w:firstLine="700"/>
        <w:jc w:val="both"/>
        <w:rPr>
          <w:sz w:val="16"/>
          <w:szCs w:val="16"/>
        </w:rPr>
      </w:pPr>
    </w:p>
    <w:p w:rsidR="00512B3F" w:rsidRPr="00512B3F" w:rsidRDefault="00512B3F" w:rsidP="00512B3F">
      <w:pPr>
        <w:pStyle w:val="3"/>
        <w:keepNext w:val="0"/>
        <w:widowControl/>
        <w:numPr>
          <w:ilvl w:val="0"/>
          <w:numId w:val="28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Рекомендувати Верховній Раді України проект Закону про антидопінгову діяльність у спорті, (реєстр. № 5099), прийняти в другому читані та в цілому </w:t>
      </w:r>
      <w:r w:rsidR="00F437F7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51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урахуванням техніко-юридичних правок.</w:t>
      </w:r>
    </w:p>
    <w:p w:rsidR="00264F96" w:rsidRPr="00512B3F" w:rsidRDefault="00933F16" w:rsidP="00512B3F">
      <w:pPr>
        <w:pStyle w:val="3"/>
        <w:keepNext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64F96" w:rsidRPr="0051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Доповідачем від Комітету визначити Голову Комітету </w:t>
      </w:r>
      <w:r w:rsidR="00264F96" w:rsidRPr="00512B3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Кожем’якіна А.А. </w:t>
      </w:r>
    </w:p>
    <w:p w:rsidR="006924EC" w:rsidRPr="00264F96" w:rsidRDefault="006924EC" w:rsidP="006924EC">
      <w:pPr>
        <w:ind w:firstLine="709"/>
        <w:jc w:val="both"/>
        <w:rPr>
          <w:sz w:val="28"/>
          <w:szCs w:val="28"/>
          <w:lang w:val="ru-RU"/>
        </w:rPr>
      </w:pPr>
    </w:p>
    <w:p w:rsidR="001A3136" w:rsidRPr="00E21BD4" w:rsidRDefault="001A3136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</w:t>
      </w:r>
      <w:r w:rsidR="00BC7D12" w:rsidRPr="00820849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  <w:lang w:val="uk-UA"/>
        </w:rPr>
        <w:t>; «Проти» – 0; «Утримали</w:t>
      </w:r>
      <w:r w:rsidRPr="00E21BD4">
        <w:rPr>
          <w:bCs/>
          <w:sz w:val="28"/>
          <w:szCs w:val="28"/>
          <w:lang w:val="uk-UA"/>
        </w:rPr>
        <w:t>сь» –</w:t>
      </w:r>
      <w:r w:rsidR="00060FB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0.</w:t>
      </w:r>
    </w:p>
    <w:p w:rsidR="00331136" w:rsidRDefault="00E14779" w:rsidP="00E733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202B" w:rsidRDefault="008F202B" w:rsidP="00E7333C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903731" w:rsidRDefault="00264F96" w:rsidP="005459B1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03731">
        <w:rPr>
          <w:b/>
          <w:bCs/>
          <w:sz w:val="28"/>
          <w:szCs w:val="28"/>
        </w:rPr>
        <w:t>.</w:t>
      </w:r>
    </w:p>
    <w:p w:rsidR="001A3136" w:rsidRPr="00E55611" w:rsidRDefault="001A3136" w:rsidP="005459B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12B3F" w:rsidRPr="00512B3F" w:rsidRDefault="00903731" w:rsidP="00512B3F">
      <w:pPr>
        <w:jc w:val="both"/>
        <w:rPr>
          <w:sz w:val="28"/>
          <w:szCs w:val="28"/>
        </w:rPr>
      </w:pPr>
      <w:r w:rsidRPr="00512B3F">
        <w:rPr>
          <w:b/>
          <w:color w:val="000000"/>
          <w:sz w:val="28"/>
          <w:szCs w:val="28"/>
        </w:rPr>
        <w:t>СЛУХАЛИ:</w:t>
      </w:r>
      <w:r w:rsidRPr="00512B3F">
        <w:rPr>
          <w:color w:val="000000"/>
          <w:sz w:val="28"/>
          <w:szCs w:val="28"/>
        </w:rPr>
        <w:t xml:space="preserve"> </w:t>
      </w:r>
      <w:r w:rsidR="001A3136" w:rsidRPr="00512B3F">
        <w:rPr>
          <w:color w:val="000000"/>
          <w:sz w:val="28"/>
          <w:szCs w:val="28"/>
        </w:rPr>
        <w:t xml:space="preserve">Про проект Закону </w:t>
      </w:r>
      <w:r w:rsidR="00512B3F" w:rsidRPr="00512B3F">
        <w:rPr>
          <w:color w:val="333333"/>
          <w:sz w:val="28"/>
          <w:szCs w:val="28"/>
        </w:rPr>
        <w:t>про внесення змін до деяких законодавчих актів щодо підтримки громадських об’єднань фізкультурно-спортивної спрямованості, (</w:t>
      </w:r>
      <w:r w:rsidR="00512B3F" w:rsidRPr="00512B3F">
        <w:rPr>
          <w:sz w:val="28"/>
          <w:szCs w:val="28"/>
          <w:lang w:eastAsia="ru-RU"/>
        </w:rPr>
        <w:t>реєстр. №</w:t>
      </w:r>
      <w:r w:rsidR="00512B3F" w:rsidRPr="00512B3F">
        <w:rPr>
          <w:color w:val="333333"/>
          <w:sz w:val="28"/>
          <w:szCs w:val="28"/>
          <w:shd w:val="clear" w:color="auto" w:fill="FFFFFF"/>
        </w:rPr>
        <w:t xml:space="preserve"> 5669</w:t>
      </w:r>
      <w:r w:rsidR="00512B3F" w:rsidRPr="00512B3F">
        <w:rPr>
          <w:sz w:val="28"/>
          <w:szCs w:val="28"/>
          <w:lang w:eastAsia="ru-RU"/>
        </w:rPr>
        <w:t xml:space="preserve">, </w:t>
      </w:r>
      <w:proofErr w:type="spellStart"/>
      <w:r w:rsidR="00512B3F" w:rsidRPr="00512B3F">
        <w:rPr>
          <w:sz w:val="28"/>
          <w:szCs w:val="28"/>
          <w:lang w:eastAsia="ru-RU"/>
        </w:rPr>
        <w:t>н.д</w:t>
      </w:r>
      <w:proofErr w:type="spellEnd"/>
      <w:r w:rsidR="00512B3F" w:rsidRPr="00512B3F">
        <w:rPr>
          <w:sz w:val="28"/>
          <w:szCs w:val="28"/>
          <w:lang w:eastAsia="ru-RU"/>
        </w:rPr>
        <w:t>. Кожем’якін А.А. та інші).</w:t>
      </w:r>
    </w:p>
    <w:p w:rsidR="00264F96" w:rsidRPr="00512B3F" w:rsidRDefault="00264F96" w:rsidP="00264F96">
      <w:pPr>
        <w:pStyle w:val="3"/>
        <w:keepNext w:val="0"/>
        <w:widowControl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2B3F" w:rsidRPr="00512B3F" w:rsidRDefault="00512B3F" w:rsidP="00512B3F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512B3F">
        <w:rPr>
          <w:b/>
          <w:bCs/>
          <w:sz w:val="28"/>
          <w:szCs w:val="28"/>
          <w:lang w:val="uk-UA"/>
        </w:rPr>
        <w:t>ДОПОВЛА:</w:t>
      </w:r>
      <w:r w:rsidRPr="00512B3F">
        <w:rPr>
          <w:bCs/>
          <w:sz w:val="28"/>
          <w:szCs w:val="28"/>
          <w:lang w:val="uk-UA"/>
        </w:rPr>
        <w:t xml:space="preserve"> Саладуха О.В.</w:t>
      </w:r>
    </w:p>
    <w:p w:rsidR="00512B3F" w:rsidRPr="00512B3F" w:rsidRDefault="00512B3F" w:rsidP="00512B3F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512B3F" w:rsidRPr="00512B3F" w:rsidRDefault="00512B3F" w:rsidP="00512B3F">
      <w:pPr>
        <w:ind w:firstLine="700"/>
        <w:jc w:val="both"/>
        <w:rPr>
          <w:sz w:val="28"/>
          <w:szCs w:val="28"/>
        </w:rPr>
      </w:pPr>
      <w:r w:rsidRPr="00512B3F">
        <w:rPr>
          <w:b/>
          <w:sz w:val="28"/>
          <w:szCs w:val="28"/>
        </w:rPr>
        <w:t>В обговоренні взяли участь</w:t>
      </w:r>
      <w:r w:rsidRPr="00512B3F">
        <w:rPr>
          <w:sz w:val="28"/>
          <w:szCs w:val="28"/>
        </w:rPr>
        <w:t xml:space="preserve">: Кожем’якін А.А., </w:t>
      </w:r>
      <w:r w:rsidRPr="00512B3F">
        <w:rPr>
          <w:sz w:val="28"/>
          <w:szCs w:val="28"/>
        </w:rPr>
        <w:br/>
      </w:r>
      <w:proofErr w:type="spellStart"/>
      <w:r w:rsidRPr="00512B3F">
        <w:rPr>
          <w:sz w:val="28"/>
          <w:szCs w:val="28"/>
        </w:rPr>
        <w:t>Гутцайт</w:t>
      </w:r>
      <w:proofErr w:type="spellEnd"/>
      <w:r w:rsidRPr="00512B3F">
        <w:rPr>
          <w:sz w:val="28"/>
          <w:szCs w:val="28"/>
        </w:rPr>
        <w:t xml:space="preserve"> В.М., </w:t>
      </w:r>
      <w:r w:rsidR="000A7527">
        <w:rPr>
          <w:sz w:val="28"/>
          <w:szCs w:val="28"/>
        </w:rPr>
        <w:t xml:space="preserve">Бідній М.В., </w:t>
      </w:r>
      <w:r w:rsidR="00897225">
        <w:rPr>
          <w:sz w:val="28"/>
          <w:szCs w:val="28"/>
        </w:rPr>
        <w:t xml:space="preserve">Корж В.П., </w:t>
      </w:r>
      <w:r w:rsidR="00897225" w:rsidRPr="00512B3F">
        <w:rPr>
          <w:sz w:val="28"/>
          <w:szCs w:val="28"/>
        </w:rPr>
        <w:t xml:space="preserve">Саладуха О.В., </w:t>
      </w:r>
      <w:r w:rsidR="00897225">
        <w:rPr>
          <w:sz w:val="28"/>
          <w:szCs w:val="28"/>
        </w:rPr>
        <w:t>Мазурашу Г.Г.,</w:t>
      </w:r>
      <w:r w:rsidR="00897225" w:rsidRPr="00512B3F">
        <w:rPr>
          <w:sz w:val="28"/>
          <w:szCs w:val="28"/>
        </w:rPr>
        <w:t xml:space="preserve"> </w:t>
      </w:r>
      <w:r w:rsidR="00897225">
        <w:rPr>
          <w:sz w:val="28"/>
          <w:szCs w:val="28"/>
        </w:rPr>
        <w:t>Мокан В.І.</w:t>
      </w:r>
    </w:p>
    <w:p w:rsidR="00903731" w:rsidRPr="00512B3F" w:rsidRDefault="00903731" w:rsidP="005459B1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903731" w:rsidRPr="00512B3F" w:rsidRDefault="00903731" w:rsidP="005459B1">
      <w:pPr>
        <w:ind w:firstLine="709"/>
        <w:rPr>
          <w:b/>
          <w:sz w:val="28"/>
          <w:szCs w:val="28"/>
        </w:rPr>
      </w:pPr>
      <w:r w:rsidRPr="00512B3F">
        <w:rPr>
          <w:b/>
          <w:sz w:val="28"/>
          <w:szCs w:val="28"/>
        </w:rPr>
        <w:t>УХВАЛИЛИ:</w:t>
      </w:r>
    </w:p>
    <w:p w:rsidR="00512B3F" w:rsidRPr="00512B3F" w:rsidRDefault="00512B3F" w:rsidP="00512B3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512B3F">
        <w:rPr>
          <w:bCs/>
          <w:sz w:val="28"/>
          <w:szCs w:val="28"/>
          <w:lang w:val="uk-UA"/>
        </w:rPr>
        <w:t>Рекомендувати Верховній Раді України за результатами розгляду у першому читанні</w:t>
      </w:r>
      <w:r w:rsidR="00F437F7">
        <w:rPr>
          <w:bCs/>
          <w:sz w:val="28"/>
          <w:szCs w:val="28"/>
          <w:lang w:val="uk-UA"/>
        </w:rPr>
        <w:t xml:space="preserve"> проект Закону</w:t>
      </w:r>
      <w:r w:rsidRPr="00512B3F">
        <w:rPr>
          <w:bCs/>
          <w:sz w:val="28"/>
          <w:szCs w:val="28"/>
          <w:lang w:val="uk-UA"/>
        </w:rPr>
        <w:t xml:space="preserve"> </w:t>
      </w:r>
      <w:r w:rsidRPr="00512B3F">
        <w:rPr>
          <w:color w:val="333333"/>
          <w:sz w:val="28"/>
          <w:szCs w:val="28"/>
        </w:rPr>
        <w:t xml:space="preserve">про </w:t>
      </w:r>
      <w:proofErr w:type="spellStart"/>
      <w:r w:rsidRPr="00512B3F">
        <w:rPr>
          <w:color w:val="333333"/>
          <w:sz w:val="28"/>
          <w:szCs w:val="28"/>
        </w:rPr>
        <w:t>внесення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змін</w:t>
      </w:r>
      <w:proofErr w:type="spellEnd"/>
      <w:r w:rsidRPr="00512B3F">
        <w:rPr>
          <w:color w:val="333333"/>
          <w:sz w:val="28"/>
          <w:szCs w:val="28"/>
        </w:rPr>
        <w:t xml:space="preserve"> до </w:t>
      </w:r>
      <w:proofErr w:type="spellStart"/>
      <w:r w:rsidRPr="00512B3F">
        <w:rPr>
          <w:color w:val="333333"/>
          <w:sz w:val="28"/>
          <w:szCs w:val="28"/>
        </w:rPr>
        <w:t>деяких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законодавчих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актів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щодо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підтримки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громадських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proofErr w:type="spellStart"/>
      <w:r w:rsidRPr="00512B3F">
        <w:rPr>
          <w:color w:val="333333"/>
          <w:sz w:val="28"/>
          <w:szCs w:val="28"/>
        </w:rPr>
        <w:t>об’єднань</w:t>
      </w:r>
      <w:proofErr w:type="spellEnd"/>
      <w:r w:rsidRPr="00512B3F">
        <w:rPr>
          <w:color w:val="333333"/>
          <w:sz w:val="28"/>
          <w:szCs w:val="28"/>
        </w:rPr>
        <w:t xml:space="preserve"> </w:t>
      </w:r>
      <w:r w:rsidRPr="00512B3F">
        <w:rPr>
          <w:sz w:val="28"/>
          <w:szCs w:val="28"/>
          <w:lang w:val="uk-UA"/>
        </w:rPr>
        <w:t>фізкультурно-спортивної спрямованості, (реєстр. № 5669), прийняти за основу з урахуванням пропозицій Комітету.</w:t>
      </w:r>
      <w:r w:rsidRPr="00512B3F">
        <w:rPr>
          <w:b/>
          <w:sz w:val="28"/>
          <w:szCs w:val="28"/>
          <w:lang w:val="uk-UA"/>
        </w:rPr>
        <w:t xml:space="preserve"> </w:t>
      </w:r>
    </w:p>
    <w:p w:rsidR="00512B3F" w:rsidRPr="00512B3F" w:rsidRDefault="00512B3F" w:rsidP="0089722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426"/>
        <w:contextualSpacing w:val="0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 w:rsidRPr="00512B3F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512B3F">
        <w:rPr>
          <w:sz w:val="28"/>
          <w:szCs w:val="28"/>
        </w:rPr>
        <w:t>Доповідачем</w:t>
      </w:r>
      <w:proofErr w:type="spellEnd"/>
      <w:r w:rsidRPr="00512B3F">
        <w:rPr>
          <w:sz w:val="28"/>
          <w:szCs w:val="28"/>
        </w:rPr>
        <w:t xml:space="preserve"> </w:t>
      </w:r>
      <w:proofErr w:type="spellStart"/>
      <w:r w:rsidRPr="00512B3F">
        <w:rPr>
          <w:sz w:val="28"/>
          <w:szCs w:val="28"/>
        </w:rPr>
        <w:t>від</w:t>
      </w:r>
      <w:proofErr w:type="spellEnd"/>
      <w:r w:rsidRPr="00512B3F">
        <w:rPr>
          <w:sz w:val="28"/>
          <w:szCs w:val="28"/>
        </w:rPr>
        <w:t xml:space="preserve"> </w:t>
      </w:r>
      <w:proofErr w:type="spellStart"/>
      <w:r w:rsidRPr="00512B3F">
        <w:rPr>
          <w:sz w:val="28"/>
          <w:szCs w:val="28"/>
        </w:rPr>
        <w:t>Комітету</w:t>
      </w:r>
      <w:proofErr w:type="spellEnd"/>
      <w:r w:rsidRPr="00512B3F">
        <w:rPr>
          <w:sz w:val="28"/>
          <w:szCs w:val="28"/>
        </w:rPr>
        <w:t xml:space="preserve"> </w:t>
      </w:r>
      <w:proofErr w:type="spellStart"/>
      <w:r w:rsidRPr="00512B3F">
        <w:rPr>
          <w:sz w:val="28"/>
          <w:szCs w:val="28"/>
        </w:rPr>
        <w:t>визначити</w:t>
      </w:r>
      <w:proofErr w:type="spellEnd"/>
      <w:r w:rsidRPr="00512B3F">
        <w:rPr>
          <w:spacing w:val="-10"/>
          <w:sz w:val="28"/>
          <w:szCs w:val="28"/>
          <w:shd w:val="clear" w:color="auto" w:fill="FFFFFF"/>
          <w:lang w:val="uk-UA"/>
        </w:rPr>
        <w:t xml:space="preserve"> </w:t>
      </w:r>
      <w:r w:rsidRPr="00512B3F">
        <w:rPr>
          <w:spacing w:val="-4"/>
          <w:sz w:val="28"/>
          <w:szCs w:val="28"/>
          <w:shd w:val="clear" w:color="auto" w:fill="FFFFFF"/>
          <w:lang w:val="uk-UA"/>
        </w:rPr>
        <w:t>голову підкомітету</w:t>
      </w:r>
      <w:r w:rsidRPr="00512B3F">
        <w:rPr>
          <w:color w:val="000000"/>
          <w:sz w:val="28"/>
          <w:szCs w:val="28"/>
          <w:lang w:val="uk-UA"/>
        </w:rPr>
        <w:t xml:space="preserve"> з питань спорту вищих досягнень та спортивної діяльності</w:t>
      </w:r>
      <w:r w:rsidRPr="00512B3F">
        <w:rPr>
          <w:spacing w:val="-1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12B3F">
        <w:rPr>
          <w:spacing w:val="-10"/>
          <w:sz w:val="28"/>
          <w:szCs w:val="28"/>
          <w:shd w:val="clear" w:color="auto" w:fill="FFFFFF"/>
          <w:lang w:val="uk-UA"/>
        </w:rPr>
        <w:t>Саладуху</w:t>
      </w:r>
      <w:proofErr w:type="spellEnd"/>
      <w:r w:rsidRPr="00512B3F">
        <w:rPr>
          <w:spacing w:val="-1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512B3F">
        <w:rPr>
          <w:spacing w:val="-10"/>
          <w:sz w:val="28"/>
          <w:szCs w:val="28"/>
          <w:shd w:val="clear" w:color="auto" w:fill="FFFFFF"/>
          <w:lang w:val="uk-UA"/>
        </w:rPr>
        <w:t>О.В..</w:t>
      </w:r>
      <w:proofErr w:type="gramEnd"/>
    </w:p>
    <w:p w:rsidR="00903731" w:rsidRPr="0027290C" w:rsidRDefault="00903731" w:rsidP="005459B1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903731" w:rsidRPr="00E21BD4" w:rsidRDefault="00903731" w:rsidP="005459B1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 </w:t>
      </w:r>
      <w:r w:rsidR="00BC7D12">
        <w:rPr>
          <w:bCs/>
          <w:sz w:val="28"/>
          <w:szCs w:val="28"/>
          <w:lang w:val="uk-UA"/>
        </w:rPr>
        <w:t>6</w:t>
      </w:r>
      <w:r w:rsidR="0027290C">
        <w:rPr>
          <w:bCs/>
          <w:sz w:val="28"/>
          <w:szCs w:val="28"/>
          <w:lang w:val="uk-UA"/>
        </w:rPr>
        <w:t xml:space="preserve">; «Проти» – </w:t>
      </w:r>
      <w:r w:rsidR="00841631">
        <w:rPr>
          <w:bCs/>
          <w:sz w:val="28"/>
          <w:szCs w:val="28"/>
          <w:lang w:val="uk-UA"/>
        </w:rPr>
        <w:t>0</w:t>
      </w:r>
      <w:r w:rsidR="00FC10F1">
        <w:rPr>
          <w:bCs/>
          <w:sz w:val="28"/>
          <w:szCs w:val="28"/>
          <w:lang w:val="uk-UA"/>
        </w:rPr>
        <w:t>; «Утримали</w:t>
      </w:r>
      <w:r w:rsidRPr="00E21BD4">
        <w:rPr>
          <w:bCs/>
          <w:sz w:val="28"/>
          <w:szCs w:val="28"/>
          <w:lang w:val="uk-UA"/>
        </w:rPr>
        <w:t xml:space="preserve">сь» – </w:t>
      </w:r>
      <w:r w:rsidR="00264F96">
        <w:rPr>
          <w:bCs/>
          <w:sz w:val="28"/>
          <w:szCs w:val="28"/>
          <w:lang w:val="uk-UA"/>
        </w:rPr>
        <w:t>0</w:t>
      </w:r>
      <w:r w:rsidRPr="00E21BD4">
        <w:rPr>
          <w:bCs/>
          <w:sz w:val="28"/>
          <w:szCs w:val="28"/>
          <w:lang w:val="uk-UA"/>
        </w:rPr>
        <w:t>.</w:t>
      </w:r>
    </w:p>
    <w:p w:rsidR="00073F33" w:rsidRDefault="00073F33" w:rsidP="005459B1">
      <w:pPr>
        <w:pStyle w:val="10"/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03D" w:rsidRPr="00061F97" w:rsidRDefault="00264F96" w:rsidP="005459B1">
      <w:pPr>
        <w:pStyle w:val="10"/>
        <w:spacing w:after="12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89722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- 6</w:t>
      </w:r>
      <w:r w:rsidR="00061F97" w:rsidRPr="00061F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</w:p>
    <w:p w:rsidR="00C75363" w:rsidRPr="00C75363" w:rsidRDefault="00061F97" w:rsidP="00C75363">
      <w:pPr>
        <w:pStyle w:val="3"/>
        <w:keepNext w:val="0"/>
        <w:widowControl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5363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C75363" w:rsidRPr="00C75363" w:rsidRDefault="00C75363" w:rsidP="00C75363">
      <w:pPr>
        <w:pStyle w:val="3"/>
        <w:keepNext w:val="0"/>
        <w:widowControl/>
        <w:numPr>
          <w:ilvl w:val="0"/>
          <w:numId w:val="29"/>
        </w:numPr>
        <w:shd w:val="clear" w:color="auto" w:fill="FFFFFF"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5363">
        <w:rPr>
          <w:rFonts w:ascii="Times New Roman" w:hAnsi="Times New Roman" w:cs="Times New Roman"/>
          <w:b w:val="0"/>
          <w:sz w:val="28"/>
          <w:szCs w:val="28"/>
        </w:rPr>
        <w:t>Про п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роект Закону про внесення змін до Закону України "Про державну допомогу сім'ям з дітьми" щодо збільшення розміру допомоги при народженні дитини, (реєстр. № 5585, КМУ)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75363" w:rsidRPr="00C75363" w:rsidRDefault="00C75363" w:rsidP="00C75363">
      <w:pPr>
        <w:pStyle w:val="3"/>
        <w:keepNext w:val="0"/>
        <w:widowControl/>
        <w:numPr>
          <w:ilvl w:val="0"/>
          <w:numId w:val="29"/>
        </w:numPr>
        <w:shd w:val="clear" w:color="auto" w:fill="FFFFFF"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 п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роект Закону про внесення змін до Закону України "Про державну допомогу сім’ям з дітьми" (щодо стимулювання збільшення народжуваності), (реєстр. № 5585-1, </w:t>
      </w:r>
      <w:proofErr w:type="spellStart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Гетманцев</w:t>
      </w:r>
      <w:proofErr w:type="spellEnd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Д.О., Аллахвердієва А.І. та інші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);</w:t>
      </w:r>
    </w:p>
    <w:p w:rsidR="00C75363" w:rsidRPr="00C75363" w:rsidRDefault="00C75363" w:rsidP="00C75363">
      <w:pPr>
        <w:pStyle w:val="3"/>
        <w:keepNext w:val="0"/>
        <w:widowControl/>
        <w:numPr>
          <w:ilvl w:val="0"/>
          <w:numId w:val="29"/>
        </w:numPr>
        <w:shd w:val="clear" w:color="auto" w:fill="FFFFFF"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ект Закону про внесення змін до Закону України "Про державну допомогу сім’ям з дітьми" щодо належного виконання обов’язку держави у соціальній підтримці сімей при народженні дитини, (реєстр. № 5585-2, 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Качура О.А.);</w:t>
      </w:r>
    </w:p>
    <w:p w:rsidR="00C75363" w:rsidRPr="00C75363" w:rsidRDefault="00C75363" w:rsidP="00C75363">
      <w:pPr>
        <w:pStyle w:val="3"/>
        <w:keepNext w:val="0"/>
        <w:widowControl/>
        <w:numPr>
          <w:ilvl w:val="0"/>
          <w:numId w:val="29"/>
        </w:numPr>
        <w:shd w:val="clear" w:color="auto" w:fill="FFFFFF"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</w:t>
      </w:r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ект Закону про внесення змін до Закону України "Про державну допомогу сім'ям з дітьми" щодо збільшення розміру допомоги при народженні дитини та відновлення допомоги по догляду за дитиною до досягнення нею трирічного віку, (реєстр. № 5585-3, </w:t>
      </w:r>
      <w:proofErr w:type="spellStart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н.д</w:t>
      </w:r>
      <w:proofErr w:type="spellEnd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Королевська</w:t>
      </w:r>
      <w:proofErr w:type="spellEnd"/>
      <w:r w:rsidRPr="00C7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Н.Ю., Солод Ю.В. та інші). </w:t>
      </w:r>
    </w:p>
    <w:p w:rsidR="00BB5DDB" w:rsidRDefault="00BB5DDB" w:rsidP="00BB5DDB">
      <w:pPr>
        <w:jc w:val="both"/>
        <w:rPr>
          <w:b/>
          <w:sz w:val="28"/>
          <w:szCs w:val="28"/>
        </w:rPr>
      </w:pPr>
    </w:p>
    <w:p w:rsidR="00264F96" w:rsidRPr="00264F96" w:rsidRDefault="00264F96" w:rsidP="00264F96">
      <w:pPr>
        <w:pStyle w:val="3"/>
        <w:keepNext w:val="0"/>
        <w:widowControl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4F96">
        <w:rPr>
          <w:rFonts w:ascii="Times New Roman" w:hAnsi="Times New Roman" w:cs="Times New Roman"/>
          <w:color w:val="000000"/>
          <w:sz w:val="28"/>
          <w:szCs w:val="28"/>
        </w:rPr>
        <w:t>ДОПОВІЛА:</w:t>
      </w:r>
      <w:r w:rsidRPr="00264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Борзова І.Н. </w:t>
      </w:r>
    </w:p>
    <w:p w:rsidR="00264F96" w:rsidRPr="00264F96" w:rsidRDefault="00264F96" w:rsidP="00264F96">
      <w:pPr>
        <w:ind w:firstLine="709"/>
        <w:jc w:val="both"/>
        <w:rPr>
          <w:b/>
          <w:sz w:val="28"/>
          <w:szCs w:val="28"/>
        </w:rPr>
      </w:pPr>
    </w:p>
    <w:p w:rsidR="00264F96" w:rsidRPr="00264F96" w:rsidRDefault="00264F96" w:rsidP="00264F96">
      <w:pPr>
        <w:ind w:firstLine="709"/>
        <w:jc w:val="both"/>
        <w:rPr>
          <w:sz w:val="28"/>
          <w:szCs w:val="28"/>
        </w:rPr>
      </w:pPr>
      <w:r w:rsidRPr="00264F96">
        <w:rPr>
          <w:b/>
          <w:sz w:val="28"/>
          <w:szCs w:val="28"/>
        </w:rPr>
        <w:t>В обговоренні взяли участь</w:t>
      </w:r>
      <w:r w:rsidRPr="00264F96">
        <w:rPr>
          <w:sz w:val="28"/>
          <w:szCs w:val="28"/>
        </w:rPr>
        <w:t xml:space="preserve">: Кожем’якін А.А., </w:t>
      </w:r>
      <w:proofErr w:type="spellStart"/>
      <w:r w:rsidRPr="00264F96">
        <w:rPr>
          <w:sz w:val="28"/>
          <w:szCs w:val="28"/>
        </w:rPr>
        <w:t>Філіпішина</w:t>
      </w:r>
      <w:proofErr w:type="spellEnd"/>
      <w:r w:rsidRPr="00264F96">
        <w:rPr>
          <w:sz w:val="28"/>
          <w:szCs w:val="28"/>
        </w:rPr>
        <w:t xml:space="preserve"> А.А., </w:t>
      </w:r>
      <w:r>
        <w:rPr>
          <w:sz w:val="28"/>
          <w:szCs w:val="28"/>
        </w:rPr>
        <w:br/>
      </w:r>
      <w:r w:rsidR="00C75363">
        <w:rPr>
          <w:sz w:val="28"/>
          <w:szCs w:val="28"/>
        </w:rPr>
        <w:t>Рязанова Н.Г.</w:t>
      </w:r>
    </w:p>
    <w:p w:rsidR="00881D41" w:rsidRPr="0027290C" w:rsidRDefault="00881D41" w:rsidP="0027290C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27290C" w:rsidRDefault="00061F97" w:rsidP="0027290C">
      <w:pPr>
        <w:pStyle w:val="ac"/>
        <w:spacing w:after="120" w:line="276" w:lineRule="auto"/>
        <w:ind w:left="709"/>
        <w:jc w:val="both"/>
        <w:rPr>
          <w:b/>
          <w:sz w:val="28"/>
          <w:szCs w:val="28"/>
          <w:lang w:val="uk-UA"/>
        </w:rPr>
      </w:pPr>
      <w:r w:rsidRPr="0027290C">
        <w:rPr>
          <w:b/>
          <w:sz w:val="28"/>
          <w:szCs w:val="28"/>
          <w:lang w:val="uk-UA"/>
        </w:rPr>
        <w:t>УХВАЛИЛИ:</w:t>
      </w:r>
      <w:r w:rsidR="004E6A4E" w:rsidRPr="0027290C">
        <w:rPr>
          <w:b/>
          <w:sz w:val="28"/>
          <w:szCs w:val="28"/>
          <w:lang w:val="uk-UA"/>
        </w:rPr>
        <w:t xml:space="preserve"> </w:t>
      </w:r>
    </w:p>
    <w:p w:rsidR="008F202B" w:rsidRPr="008F202B" w:rsidRDefault="008F202B" w:rsidP="0027290C">
      <w:pPr>
        <w:pStyle w:val="ac"/>
        <w:spacing w:after="120" w:line="276" w:lineRule="auto"/>
        <w:ind w:left="709"/>
        <w:jc w:val="both"/>
        <w:rPr>
          <w:b/>
          <w:sz w:val="10"/>
          <w:szCs w:val="10"/>
          <w:lang w:val="uk-UA"/>
        </w:rPr>
      </w:pPr>
    </w:p>
    <w:p w:rsidR="00C75363" w:rsidRPr="00C75363" w:rsidRDefault="00C75363" w:rsidP="00C7536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75363">
        <w:rPr>
          <w:bCs/>
          <w:sz w:val="28"/>
          <w:szCs w:val="28"/>
          <w:lang w:val="uk-UA"/>
        </w:rPr>
        <w:t xml:space="preserve">Рекомендувати Верховній Раді України за результатами розгляду у першому читанні проект Закону </w:t>
      </w:r>
      <w:r w:rsidRPr="00C75363">
        <w:rPr>
          <w:sz w:val="28"/>
          <w:szCs w:val="28"/>
        </w:rPr>
        <w:t xml:space="preserve">про </w:t>
      </w:r>
      <w:proofErr w:type="spellStart"/>
      <w:r w:rsidRPr="00C75363">
        <w:rPr>
          <w:sz w:val="28"/>
          <w:szCs w:val="28"/>
        </w:rPr>
        <w:t>внесення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змін</w:t>
      </w:r>
      <w:proofErr w:type="spellEnd"/>
      <w:r w:rsidRPr="00C75363">
        <w:rPr>
          <w:sz w:val="28"/>
          <w:szCs w:val="28"/>
        </w:rPr>
        <w:t xml:space="preserve"> до Закону України "Про </w:t>
      </w:r>
      <w:proofErr w:type="spellStart"/>
      <w:r w:rsidRPr="00C75363">
        <w:rPr>
          <w:sz w:val="28"/>
          <w:szCs w:val="28"/>
        </w:rPr>
        <w:t>державну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допомогу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сім’ям</w:t>
      </w:r>
      <w:proofErr w:type="spellEnd"/>
      <w:r w:rsidRPr="00C75363">
        <w:rPr>
          <w:sz w:val="28"/>
          <w:szCs w:val="28"/>
        </w:rPr>
        <w:t xml:space="preserve"> з </w:t>
      </w:r>
      <w:proofErr w:type="spellStart"/>
      <w:r w:rsidRPr="00C75363">
        <w:rPr>
          <w:sz w:val="28"/>
          <w:szCs w:val="28"/>
        </w:rPr>
        <w:t>дітьми</w:t>
      </w:r>
      <w:proofErr w:type="spellEnd"/>
      <w:r w:rsidRPr="00C75363">
        <w:rPr>
          <w:sz w:val="28"/>
          <w:szCs w:val="28"/>
        </w:rPr>
        <w:t>" (</w:t>
      </w:r>
      <w:proofErr w:type="spellStart"/>
      <w:r w:rsidRPr="00C75363">
        <w:rPr>
          <w:sz w:val="28"/>
          <w:szCs w:val="28"/>
        </w:rPr>
        <w:t>щодо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стимулювання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збільшення</w:t>
      </w:r>
      <w:proofErr w:type="spellEnd"/>
      <w:r w:rsidRPr="00C75363">
        <w:rPr>
          <w:sz w:val="28"/>
          <w:szCs w:val="28"/>
        </w:rPr>
        <w:t xml:space="preserve"> </w:t>
      </w:r>
      <w:proofErr w:type="spellStart"/>
      <w:r w:rsidRPr="00C75363">
        <w:rPr>
          <w:sz w:val="28"/>
          <w:szCs w:val="28"/>
        </w:rPr>
        <w:t>народжуваності</w:t>
      </w:r>
      <w:proofErr w:type="spellEnd"/>
      <w:r w:rsidRPr="00C75363">
        <w:rPr>
          <w:sz w:val="28"/>
          <w:szCs w:val="28"/>
        </w:rPr>
        <w:t>), (</w:t>
      </w:r>
      <w:proofErr w:type="spellStart"/>
      <w:r w:rsidRPr="00C75363">
        <w:rPr>
          <w:sz w:val="28"/>
          <w:szCs w:val="28"/>
        </w:rPr>
        <w:t>реєстр</w:t>
      </w:r>
      <w:proofErr w:type="spellEnd"/>
      <w:r w:rsidRPr="00C75363">
        <w:rPr>
          <w:sz w:val="28"/>
          <w:szCs w:val="28"/>
        </w:rPr>
        <w:t>. № 5585-1</w:t>
      </w:r>
      <w:r w:rsidRPr="00C75363">
        <w:rPr>
          <w:sz w:val="28"/>
          <w:szCs w:val="28"/>
          <w:lang w:val="uk-UA"/>
        </w:rPr>
        <w:t xml:space="preserve">), прийняти за основу з урахуванням пропозицій Комітету. </w:t>
      </w:r>
    </w:p>
    <w:p w:rsidR="00C75363" w:rsidRPr="00C75363" w:rsidRDefault="00C75363" w:rsidP="00C7536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ind w:left="0" w:firstLine="709"/>
        <w:contextualSpacing w:val="0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 w:rsidRPr="00C75363">
        <w:rPr>
          <w:spacing w:val="-10"/>
          <w:sz w:val="28"/>
          <w:szCs w:val="28"/>
          <w:shd w:val="clear" w:color="auto" w:fill="FFFFFF"/>
          <w:lang w:val="uk-UA"/>
        </w:rPr>
        <w:t>Рішення Комітету направити до Комітету з питань гуманітарної та інформаційної політики.</w:t>
      </w:r>
    </w:p>
    <w:p w:rsidR="004F1A21" w:rsidRPr="00A92C65" w:rsidRDefault="004F1A21" w:rsidP="0027290C">
      <w:pPr>
        <w:ind w:firstLine="709"/>
        <w:jc w:val="both"/>
        <w:rPr>
          <w:b/>
          <w:sz w:val="28"/>
          <w:szCs w:val="28"/>
          <w:lang w:val="ru-RU"/>
        </w:rPr>
      </w:pPr>
    </w:p>
    <w:p w:rsidR="00061F97" w:rsidRPr="00ED2B40" w:rsidRDefault="00061F97" w:rsidP="005459B1">
      <w:pPr>
        <w:pStyle w:val="ac"/>
        <w:shd w:val="clear" w:color="auto" w:fill="FFFFFF"/>
        <w:ind w:left="1069" w:right="118"/>
        <w:jc w:val="both"/>
        <w:textAlignment w:val="baseline"/>
        <w:rPr>
          <w:bCs/>
          <w:sz w:val="28"/>
          <w:szCs w:val="28"/>
          <w:lang w:val="uk-UA"/>
        </w:rPr>
      </w:pPr>
      <w:r w:rsidRPr="00ED2B40">
        <w:rPr>
          <w:b/>
          <w:sz w:val="28"/>
          <w:szCs w:val="28"/>
          <w:lang w:val="uk-UA"/>
        </w:rPr>
        <w:t>ГОЛОСУВАЛИ</w:t>
      </w:r>
      <w:r w:rsidRPr="00ED2B40">
        <w:rPr>
          <w:sz w:val="28"/>
          <w:szCs w:val="28"/>
          <w:lang w:val="uk-UA"/>
        </w:rPr>
        <w:t>:</w:t>
      </w:r>
      <w:r w:rsidR="00BC7D12">
        <w:rPr>
          <w:bCs/>
          <w:sz w:val="28"/>
          <w:szCs w:val="28"/>
          <w:lang w:val="uk-UA"/>
        </w:rPr>
        <w:t xml:space="preserve"> «За» –</w:t>
      </w:r>
      <w:r w:rsidR="00BC7D12" w:rsidRPr="00820849">
        <w:rPr>
          <w:bCs/>
          <w:sz w:val="28"/>
          <w:szCs w:val="28"/>
        </w:rPr>
        <w:t xml:space="preserve"> 6</w:t>
      </w:r>
      <w:r w:rsidR="00FC10F1">
        <w:rPr>
          <w:bCs/>
          <w:sz w:val="28"/>
          <w:szCs w:val="28"/>
          <w:lang w:val="uk-UA"/>
        </w:rPr>
        <w:t>; «Проти» – 0; «Утримали</w:t>
      </w:r>
      <w:r w:rsidRPr="00ED2B40">
        <w:rPr>
          <w:bCs/>
          <w:sz w:val="28"/>
          <w:szCs w:val="28"/>
          <w:lang w:val="uk-UA"/>
        </w:rPr>
        <w:t>сь» – 0.</w:t>
      </w:r>
    </w:p>
    <w:p w:rsidR="001716A6" w:rsidRDefault="001716A6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C75363" w:rsidRDefault="00C75363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15579" w:rsidRDefault="00615579" w:rsidP="00615579">
      <w:pPr>
        <w:ind w:left="1429" w:firstLine="0"/>
        <w:jc w:val="center"/>
        <w:rPr>
          <w:b/>
          <w:bCs/>
          <w:sz w:val="28"/>
          <w:szCs w:val="28"/>
        </w:rPr>
      </w:pPr>
    </w:p>
    <w:p w:rsidR="00615579" w:rsidRPr="00615579" w:rsidRDefault="00615579" w:rsidP="00615579">
      <w:pPr>
        <w:ind w:left="1429" w:firstLine="0"/>
        <w:jc w:val="center"/>
        <w:rPr>
          <w:b/>
          <w:bCs/>
          <w:sz w:val="28"/>
          <w:szCs w:val="28"/>
        </w:rPr>
      </w:pPr>
    </w:p>
    <w:p w:rsidR="00C75363" w:rsidRPr="00F437F7" w:rsidRDefault="00C75363" w:rsidP="0054439E">
      <w:pPr>
        <w:pStyle w:val="ac"/>
        <w:numPr>
          <w:ilvl w:val="0"/>
          <w:numId w:val="31"/>
        </w:numPr>
        <w:ind w:left="0"/>
        <w:jc w:val="center"/>
        <w:rPr>
          <w:b/>
          <w:bCs/>
          <w:sz w:val="28"/>
          <w:szCs w:val="28"/>
        </w:rPr>
      </w:pPr>
      <w:proofErr w:type="spellStart"/>
      <w:r w:rsidRPr="00F437F7">
        <w:rPr>
          <w:b/>
          <w:bCs/>
          <w:sz w:val="28"/>
          <w:szCs w:val="28"/>
        </w:rPr>
        <w:lastRenderedPageBreak/>
        <w:t>Різне</w:t>
      </w:r>
      <w:proofErr w:type="spellEnd"/>
      <w:r w:rsidRPr="00F437F7">
        <w:rPr>
          <w:b/>
          <w:bCs/>
          <w:sz w:val="28"/>
          <w:szCs w:val="28"/>
        </w:rPr>
        <w:t>.</w:t>
      </w:r>
    </w:p>
    <w:p w:rsidR="002949E3" w:rsidRPr="00F437F7" w:rsidRDefault="002949E3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2949E3" w:rsidRPr="00F437F7" w:rsidRDefault="002949E3" w:rsidP="001D33AD">
      <w:pPr>
        <w:pStyle w:val="3"/>
        <w:keepNext w:val="0"/>
        <w:widowControl/>
        <w:numPr>
          <w:ilvl w:val="1"/>
          <w:numId w:val="3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F437F7">
        <w:rPr>
          <w:rFonts w:ascii="Times New Roman" w:hAnsi="Times New Roman" w:cs="Times New Roman"/>
          <w:sz w:val="28"/>
          <w:szCs w:val="28"/>
        </w:rPr>
        <w:t>СЛУХАЛИ:</w:t>
      </w:r>
      <w:r w:rsidRPr="00F437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37F7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  <w:shd w:val="clear" w:color="auto" w:fill="FFFFFF"/>
          <w:lang w:eastAsia="ru-RU"/>
        </w:rPr>
        <w:t>Про надання кандидатури до складу конкурсної комісії з розгляду проектів, розроблених молодіжними та дитячими громадськими організаціями, для реалізації яких надається фінансова підтримка у 2021 році</w:t>
      </w:r>
      <w:r w:rsidRPr="00F437F7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  <w:shd w:val="clear" w:color="auto" w:fill="FFFFFF"/>
          <w:lang w:val="ru-RU" w:eastAsia="ru-RU"/>
        </w:rPr>
        <w:t xml:space="preserve"> </w:t>
      </w:r>
      <w:r w:rsidR="00F437F7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  <w:shd w:val="clear" w:color="auto" w:fill="FFFFFF"/>
          <w:lang w:eastAsia="ru-RU"/>
        </w:rPr>
        <w:t>Міністерством</w:t>
      </w:r>
      <w:r w:rsidRPr="00F437F7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молоді та спорту України.  </w:t>
      </w:r>
    </w:p>
    <w:p w:rsidR="002949E3" w:rsidRPr="00F437F7" w:rsidRDefault="002949E3" w:rsidP="002949E3">
      <w:pPr>
        <w:ind w:firstLine="709"/>
        <w:rPr>
          <w:sz w:val="28"/>
          <w:szCs w:val="28"/>
          <w:lang w:eastAsia="ru-RU"/>
        </w:rPr>
      </w:pPr>
    </w:p>
    <w:p w:rsidR="002949E3" w:rsidRPr="00F437F7" w:rsidRDefault="002949E3" w:rsidP="002949E3">
      <w:pPr>
        <w:ind w:firstLine="709"/>
        <w:rPr>
          <w:color w:val="000000"/>
          <w:sz w:val="28"/>
          <w:szCs w:val="28"/>
        </w:rPr>
      </w:pPr>
      <w:r w:rsidRPr="00F437F7">
        <w:rPr>
          <w:b/>
          <w:color w:val="000000"/>
          <w:sz w:val="28"/>
          <w:szCs w:val="28"/>
        </w:rPr>
        <w:t>ДОПОВІВ:</w:t>
      </w:r>
      <w:r w:rsidRPr="00F437F7">
        <w:rPr>
          <w:color w:val="000000"/>
          <w:sz w:val="28"/>
          <w:szCs w:val="28"/>
        </w:rPr>
        <w:t xml:space="preserve"> Мокан В.І.</w:t>
      </w:r>
    </w:p>
    <w:p w:rsidR="002949E3" w:rsidRPr="00F437F7" w:rsidRDefault="002949E3" w:rsidP="002949E3">
      <w:pPr>
        <w:ind w:firstLine="709"/>
        <w:rPr>
          <w:sz w:val="28"/>
          <w:szCs w:val="28"/>
          <w:lang w:eastAsia="ru-RU"/>
        </w:rPr>
      </w:pPr>
    </w:p>
    <w:p w:rsidR="002949E3" w:rsidRPr="00F437F7" w:rsidRDefault="002949E3" w:rsidP="00B462FC">
      <w:pPr>
        <w:ind w:firstLine="709"/>
        <w:jc w:val="both"/>
        <w:rPr>
          <w:color w:val="000000"/>
          <w:spacing w:val="-12"/>
          <w:sz w:val="28"/>
          <w:szCs w:val="28"/>
          <w:shd w:val="clear" w:color="auto" w:fill="FFFFFF"/>
          <w:lang w:eastAsia="ru-RU"/>
        </w:rPr>
      </w:pPr>
      <w:r w:rsidRPr="00F437F7">
        <w:rPr>
          <w:b/>
          <w:sz w:val="28"/>
          <w:szCs w:val="28"/>
        </w:rPr>
        <w:t>УХВАЛИЛИ:</w:t>
      </w:r>
      <w:r w:rsidR="00EF48E6" w:rsidRPr="00F437F7">
        <w:rPr>
          <w:b/>
          <w:sz w:val="28"/>
          <w:szCs w:val="28"/>
        </w:rPr>
        <w:t xml:space="preserve"> </w:t>
      </w:r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Рекомендувати до складу конкурсної комісії 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>з розгляду проектів, розроблених молодіжними та дитячими громадськими організаціями, для реалізації яких надається фінансова пі</w:t>
      </w:r>
      <w:r w:rsid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>дтримка у 2021 році Міністерством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молоді та спорту України </w:t>
      </w:r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кандидатури заступника Голови Комітету </w:t>
      </w:r>
      <w:proofErr w:type="spellStart"/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>Мокана</w:t>
      </w:r>
      <w:proofErr w:type="spellEnd"/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 Василя Івановича та голови підкомітету з питань державної молодіжної політики </w:t>
      </w:r>
      <w:proofErr w:type="spellStart"/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>Борзової</w:t>
      </w:r>
      <w:proofErr w:type="spellEnd"/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 Ірини Наумівни.</w:t>
      </w:r>
    </w:p>
    <w:p w:rsidR="002949E3" w:rsidRPr="00F437F7" w:rsidRDefault="002949E3" w:rsidP="002949E3">
      <w:pPr>
        <w:ind w:firstLine="709"/>
        <w:jc w:val="both"/>
        <w:rPr>
          <w:color w:val="000000"/>
          <w:spacing w:val="-12"/>
          <w:sz w:val="28"/>
          <w:szCs w:val="28"/>
          <w:shd w:val="clear" w:color="auto" w:fill="FFFFFF"/>
          <w:lang w:eastAsia="ru-RU"/>
        </w:rPr>
      </w:pPr>
    </w:p>
    <w:p w:rsidR="002949E3" w:rsidRPr="00F437F7" w:rsidRDefault="002949E3" w:rsidP="001D33AD">
      <w:pPr>
        <w:pStyle w:val="ac"/>
        <w:widowControl w:val="0"/>
        <w:numPr>
          <w:ilvl w:val="1"/>
          <w:numId w:val="31"/>
        </w:numPr>
        <w:ind w:left="0" w:firstLine="709"/>
        <w:jc w:val="both"/>
        <w:rPr>
          <w:color w:val="000000"/>
          <w:spacing w:val="-10"/>
          <w:sz w:val="28"/>
          <w:szCs w:val="28"/>
          <w:shd w:val="clear" w:color="auto" w:fill="FFFFFF"/>
          <w:lang w:val="uk-UA" w:eastAsia="ru-RU"/>
        </w:rPr>
      </w:pPr>
      <w:proofErr w:type="gramStart"/>
      <w:r w:rsidRPr="00F437F7">
        <w:rPr>
          <w:b/>
          <w:sz w:val="28"/>
          <w:szCs w:val="28"/>
        </w:rPr>
        <w:t>СЛУХАЛИ:</w:t>
      </w:r>
      <w:r w:rsidRPr="00F437F7">
        <w:rPr>
          <w:sz w:val="28"/>
          <w:szCs w:val="28"/>
        </w:rPr>
        <w:t xml:space="preserve">  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val="uk-UA" w:eastAsia="ru-RU"/>
        </w:rPr>
        <w:t>Про</w:t>
      </w:r>
      <w:proofErr w:type="gramEnd"/>
      <w:r w:rsidRPr="00F437F7">
        <w:rPr>
          <w:color w:val="000000"/>
          <w:spacing w:val="-10"/>
          <w:sz w:val="28"/>
          <w:szCs w:val="28"/>
          <w:shd w:val="clear" w:color="auto" w:fill="FFFFFF"/>
          <w:lang w:val="uk-UA" w:eastAsia="ru-RU"/>
        </w:rPr>
        <w:t xml:space="preserve"> надання кандидатури до складу конкурсної комісії з розгляду проектів національно-патріотичного виховання, розроблених інститутами громадянського суспільства, для реалізації яких надається фінансова пі</w:t>
      </w:r>
      <w:r w:rsidR="00F437F7">
        <w:rPr>
          <w:color w:val="000000"/>
          <w:spacing w:val="-10"/>
          <w:sz w:val="28"/>
          <w:szCs w:val="28"/>
          <w:shd w:val="clear" w:color="auto" w:fill="FFFFFF"/>
          <w:lang w:val="uk-UA" w:eastAsia="ru-RU"/>
        </w:rPr>
        <w:t>дтримка у 2021 році Міністерством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val="uk-UA" w:eastAsia="ru-RU"/>
        </w:rPr>
        <w:t xml:space="preserve"> молоді та спорту України.  </w:t>
      </w:r>
    </w:p>
    <w:p w:rsidR="002949E3" w:rsidRPr="00F437F7" w:rsidRDefault="002949E3" w:rsidP="002949E3">
      <w:pPr>
        <w:ind w:firstLine="709"/>
        <w:rPr>
          <w:color w:val="000000"/>
          <w:sz w:val="28"/>
          <w:szCs w:val="28"/>
        </w:rPr>
      </w:pPr>
    </w:p>
    <w:p w:rsidR="002949E3" w:rsidRPr="00F437F7" w:rsidRDefault="002949E3" w:rsidP="002949E3">
      <w:pPr>
        <w:ind w:firstLine="709"/>
        <w:rPr>
          <w:color w:val="000000"/>
          <w:sz w:val="28"/>
          <w:szCs w:val="28"/>
        </w:rPr>
      </w:pPr>
      <w:r w:rsidRPr="00F437F7">
        <w:rPr>
          <w:b/>
          <w:color w:val="000000"/>
          <w:sz w:val="28"/>
          <w:szCs w:val="28"/>
        </w:rPr>
        <w:t>ДОПОВІВ:</w:t>
      </w:r>
      <w:r w:rsidRPr="00F437F7">
        <w:rPr>
          <w:color w:val="000000"/>
          <w:sz w:val="28"/>
          <w:szCs w:val="28"/>
        </w:rPr>
        <w:t xml:space="preserve"> Мокан В.І.</w:t>
      </w:r>
    </w:p>
    <w:p w:rsidR="002949E3" w:rsidRPr="00F437F7" w:rsidRDefault="002949E3" w:rsidP="002949E3">
      <w:pPr>
        <w:ind w:firstLine="709"/>
        <w:rPr>
          <w:sz w:val="28"/>
          <w:szCs w:val="28"/>
        </w:rPr>
      </w:pPr>
    </w:p>
    <w:p w:rsidR="002949E3" w:rsidRPr="00F437F7" w:rsidRDefault="002949E3" w:rsidP="00B462FC">
      <w:pPr>
        <w:ind w:firstLine="709"/>
        <w:jc w:val="both"/>
        <w:rPr>
          <w:bCs/>
          <w:spacing w:val="-12"/>
          <w:sz w:val="28"/>
          <w:szCs w:val="28"/>
          <w:lang w:eastAsia="ru-RU"/>
        </w:rPr>
      </w:pPr>
      <w:r w:rsidRPr="00F437F7">
        <w:rPr>
          <w:b/>
          <w:sz w:val="28"/>
          <w:szCs w:val="28"/>
        </w:rPr>
        <w:t>УХВАЛИЛИ:</w:t>
      </w:r>
      <w:r w:rsidR="00B462FC" w:rsidRPr="00F437F7">
        <w:rPr>
          <w:b/>
          <w:sz w:val="28"/>
          <w:szCs w:val="28"/>
        </w:rPr>
        <w:t xml:space="preserve"> </w:t>
      </w:r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Рекомендувати 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>до складу конкурсної комісії з розгляду проектів національно-патріотичного виховання, розроблених інститутами громадянського суспільства, для реалізації яких надається фінансова пі</w:t>
      </w:r>
      <w:r w:rsid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>дтримка у 2021 році Міністерством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молоді та спорту України</w:t>
      </w:r>
      <w:r w:rsid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>,</w:t>
      </w:r>
      <w:r w:rsidRPr="00F437F7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</w:t>
      </w:r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кандидатуру </w:t>
      </w:r>
      <w:r w:rsidRPr="00F437F7">
        <w:rPr>
          <w:spacing w:val="-12"/>
          <w:sz w:val="28"/>
          <w:szCs w:val="28"/>
          <w:shd w:val="clear" w:color="auto" w:fill="FFFFFF"/>
          <w:lang w:eastAsia="ru-RU"/>
        </w:rPr>
        <w:t xml:space="preserve">заступника Голови Комітету, </w:t>
      </w:r>
      <w:r w:rsidRPr="00F437F7">
        <w:rPr>
          <w:spacing w:val="-10"/>
          <w:sz w:val="28"/>
          <w:szCs w:val="28"/>
          <w:shd w:val="clear" w:color="auto" w:fill="FFFFFF"/>
          <w:lang w:eastAsia="ru-RU"/>
        </w:rPr>
        <w:t>голову підкомітету з питань національно-патріотичного виховання</w:t>
      </w:r>
      <w:r w:rsidRPr="00F437F7">
        <w:rPr>
          <w:spacing w:val="-12"/>
          <w:sz w:val="28"/>
          <w:szCs w:val="28"/>
          <w:shd w:val="clear" w:color="auto" w:fill="FFFFFF"/>
          <w:lang w:eastAsia="ru-RU"/>
        </w:rPr>
        <w:t xml:space="preserve"> МОКАНА </w:t>
      </w:r>
      <w:r w:rsidRPr="00F437F7">
        <w:rPr>
          <w:color w:val="000000"/>
          <w:spacing w:val="-12"/>
          <w:sz w:val="28"/>
          <w:szCs w:val="28"/>
          <w:shd w:val="clear" w:color="auto" w:fill="FFFFFF"/>
          <w:lang w:eastAsia="ru-RU"/>
        </w:rPr>
        <w:t>Василя Івановича.</w:t>
      </w:r>
    </w:p>
    <w:p w:rsidR="002949E3" w:rsidRPr="00F437F7" w:rsidRDefault="002949E3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8F202B" w:rsidRPr="00F437F7" w:rsidRDefault="008F202B" w:rsidP="004E6A4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03E1E" w:rsidRPr="00F437F7" w:rsidRDefault="00503E1E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BC7D12" w:rsidRPr="00F437F7" w:rsidRDefault="00BC7D12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419E1" w:rsidRPr="00F437F7" w:rsidRDefault="00C419E1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 w:rsidRPr="00F437F7">
        <w:rPr>
          <w:b/>
          <w:sz w:val="28"/>
        </w:rPr>
        <w:t xml:space="preserve">Голова Комітету </w:t>
      </w:r>
      <w:r w:rsidRPr="00F437F7">
        <w:rPr>
          <w:b/>
          <w:sz w:val="28"/>
        </w:rPr>
        <w:tab/>
      </w:r>
      <w:r w:rsidRPr="00F437F7">
        <w:rPr>
          <w:b/>
          <w:sz w:val="28"/>
        </w:rPr>
        <w:tab/>
        <w:t>А. </w:t>
      </w:r>
      <w:r w:rsidR="002431F0" w:rsidRPr="00F437F7">
        <w:rPr>
          <w:b/>
          <w:sz w:val="28"/>
        </w:rPr>
        <w:t>КОЖЕМ’ЯКІН</w:t>
      </w:r>
    </w:p>
    <w:p w:rsidR="008D5AAA" w:rsidRPr="00F437F7" w:rsidRDefault="008D5AAA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E7333C" w:rsidRPr="00F437F7" w:rsidRDefault="00E7333C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FC10F1" w:rsidRPr="00F437F7" w:rsidRDefault="00FC10F1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36C9E" w:rsidRPr="00F437F7" w:rsidRDefault="00C419E1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  <w:r w:rsidRPr="00F437F7">
        <w:rPr>
          <w:b/>
          <w:sz w:val="28"/>
          <w:szCs w:val="28"/>
        </w:rPr>
        <w:t>Секретар Комітету</w:t>
      </w:r>
      <w:r w:rsidRPr="00F437F7">
        <w:rPr>
          <w:b/>
          <w:sz w:val="28"/>
          <w:szCs w:val="28"/>
        </w:rPr>
        <w:tab/>
      </w:r>
      <w:r w:rsidRPr="00F437F7">
        <w:rPr>
          <w:b/>
          <w:sz w:val="28"/>
          <w:szCs w:val="28"/>
        </w:rPr>
        <w:tab/>
      </w:r>
      <w:r w:rsidRPr="00F437F7">
        <w:rPr>
          <w:b/>
          <w:sz w:val="28"/>
          <w:szCs w:val="28"/>
        </w:rPr>
        <w:tab/>
      </w:r>
      <w:r w:rsidRPr="00F437F7">
        <w:rPr>
          <w:b/>
          <w:sz w:val="28"/>
          <w:szCs w:val="28"/>
        </w:rPr>
        <w:tab/>
      </w:r>
      <w:r w:rsidRPr="00F437F7">
        <w:rPr>
          <w:b/>
          <w:sz w:val="28"/>
          <w:szCs w:val="28"/>
        </w:rPr>
        <w:tab/>
      </w:r>
      <w:r w:rsidRPr="00F437F7">
        <w:rPr>
          <w:b/>
          <w:sz w:val="28"/>
          <w:szCs w:val="28"/>
        </w:rPr>
        <w:tab/>
      </w:r>
      <w:r w:rsidR="002431F0" w:rsidRPr="00F437F7">
        <w:rPr>
          <w:b/>
          <w:sz w:val="28"/>
          <w:szCs w:val="28"/>
        </w:rPr>
        <w:t>Г.</w:t>
      </w:r>
      <w:r w:rsidR="003E3DE4" w:rsidRPr="00F437F7">
        <w:rPr>
          <w:b/>
          <w:sz w:val="28"/>
          <w:szCs w:val="28"/>
        </w:rPr>
        <w:t xml:space="preserve"> </w:t>
      </w:r>
      <w:r w:rsidR="002431F0" w:rsidRPr="00F437F7">
        <w:rPr>
          <w:b/>
          <w:sz w:val="28"/>
          <w:szCs w:val="28"/>
        </w:rPr>
        <w:t>СУРКІС</w:t>
      </w:r>
    </w:p>
    <w:sectPr w:rsidR="00C36C9E" w:rsidRPr="00F437F7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D5" w:rsidRDefault="00877ED5" w:rsidP="00DA12E8">
      <w:r>
        <w:separator/>
      </w:r>
    </w:p>
  </w:endnote>
  <w:endnote w:type="continuationSeparator" w:id="0">
    <w:p w:rsidR="00877ED5" w:rsidRDefault="00877ED5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58">
          <w:rPr>
            <w:noProof/>
          </w:rPr>
          <w:t>2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D5" w:rsidRDefault="00877ED5" w:rsidP="00DA12E8">
      <w:r>
        <w:separator/>
      </w:r>
    </w:p>
  </w:footnote>
  <w:footnote w:type="continuationSeparator" w:id="0">
    <w:p w:rsidR="00877ED5" w:rsidRDefault="00877ED5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E8"/>
    <w:multiLevelType w:val="hybridMultilevel"/>
    <w:tmpl w:val="0FBCE264"/>
    <w:lvl w:ilvl="0" w:tplc="74F44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812F1"/>
    <w:multiLevelType w:val="hybridMultilevel"/>
    <w:tmpl w:val="8E7CA534"/>
    <w:lvl w:ilvl="0" w:tplc="3DDEF10A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CDF0527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5D2EEF"/>
    <w:multiLevelType w:val="hybridMultilevel"/>
    <w:tmpl w:val="86BEA64A"/>
    <w:lvl w:ilvl="0" w:tplc="FD6477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E2409CF"/>
    <w:multiLevelType w:val="hybridMultilevel"/>
    <w:tmpl w:val="8F7C06A6"/>
    <w:lvl w:ilvl="0" w:tplc="500648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18C2E85"/>
    <w:multiLevelType w:val="hybridMultilevel"/>
    <w:tmpl w:val="B73055F8"/>
    <w:lvl w:ilvl="0" w:tplc="DD9E95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25887B11"/>
    <w:multiLevelType w:val="hybridMultilevel"/>
    <w:tmpl w:val="BD34E788"/>
    <w:lvl w:ilvl="0" w:tplc="DD103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F238D"/>
    <w:multiLevelType w:val="hybridMultilevel"/>
    <w:tmpl w:val="0D9A29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26F22"/>
    <w:multiLevelType w:val="hybridMultilevel"/>
    <w:tmpl w:val="759A3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E358B"/>
    <w:multiLevelType w:val="hybridMultilevel"/>
    <w:tmpl w:val="F8CE7BD0"/>
    <w:lvl w:ilvl="0" w:tplc="7EB094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776625"/>
    <w:multiLevelType w:val="hybridMultilevel"/>
    <w:tmpl w:val="D728B66E"/>
    <w:lvl w:ilvl="0" w:tplc="CD90B1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153832"/>
    <w:multiLevelType w:val="hybridMultilevel"/>
    <w:tmpl w:val="9A8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4F"/>
    <w:multiLevelType w:val="hybridMultilevel"/>
    <w:tmpl w:val="635E96E6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686390A"/>
    <w:multiLevelType w:val="hybridMultilevel"/>
    <w:tmpl w:val="9F562788"/>
    <w:lvl w:ilvl="0" w:tplc="00A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CA5543"/>
    <w:multiLevelType w:val="hybridMultilevel"/>
    <w:tmpl w:val="A75C046E"/>
    <w:lvl w:ilvl="0" w:tplc="E04C7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F6EEE"/>
    <w:multiLevelType w:val="hybridMultilevel"/>
    <w:tmpl w:val="143ED098"/>
    <w:lvl w:ilvl="0" w:tplc="3E82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A877E8"/>
    <w:multiLevelType w:val="hybridMultilevel"/>
    <w:tmpl w:val="8ABE273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AD1F24"/>
    <w:multiLevelType w:val="hybridMultilevel"/>
    <w:tmpl w:val="24565E24"/>
    <w:lvl w:ilvl="0" w:tplc="FD5A00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113C67"/>
    <w:multiLevelType w:val="hybridMultilevel"/>
    <w:tmpl w:val="3DFA017A"/>
    <w:lvl w:ilvl="0" w:tplc="1798986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64196C2F"/>
    <w:multiLevelType w:val="hybridMultilevel"/>
    <w:tmpl w:val="280005B4"/>
    <w:lvl w:ilvl="0" w:tplc="946C923E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C4635A"/>
    <w:multiLevelType w:val="hybridMultilevel"/>
    <w:tmpl w:val="6D98B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66A6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6B1F40"/>
    <w:multiLevelType w:val="hybridMultilevel"/>
    <w:tmpl w:val="3E828E72"/>
    <w:lvl w:ilvl="0" w:tplc="7A50F0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CA2049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8C0B8E"/>
    <w:multiLevelType w:val="hybridMultilevel"/>
    <w:tmpl w:val="65DC41B2"/>
    <w:lvl w:ilvl="0" w:tplc="67E06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3404E4"/>
    <w:multiLevelType w:val="hybridMultilevel"/>
    <w:tmpl w:val="997485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A22D9B"/>
    <w:multiLevelType w:val="multilevel"/>
    <w:tmpl w:val="87F2DB9C"/>
    <w:lvl w:ilvl="0">
      <w:start w:val="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 w15:restartNumberingAfterBreak="0">
    <w:nsid w:val="7DF629FB"/>
    <w:multiLevelType w:val="hybridMultilevel"/>
    <w:tmpl w:val="0C7EA77E"/>
    <w:lvl w:ilvl="0" w:tplc="F9722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0"/>
  </w:num>
  <w:num w:numId="5">
    <w:abstractNumId w:val="17"/>
  </w:num>
  <w:num w:numId="6">
    <w:abstractNumId w:val="28"/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4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21"/>
  </w:num>
  <w:num w:numId="18">
    <w:abstractNumId w:val="19"/>
  </w:num>
  <w:num w:numId="19">
    <w:abstractNumId w:val="10"/>
  </w:num>
  <w:num w:numId="20">
    <w:abstractNumId w:val="18"/>
  </w:num>
  <w:num w:numId="21">
    <w:abstractNumId w:val="0"/>
  </w:num>
  <w:num w:numId="22">
    <w:abstractNumId w:val="16"/>
  </w:num>
  <w:num w:numId="23">
    <w:abstractNumId w:val="12"/>
  </w:num>
  <w:num w:numId="24">
    <w:abstractNumId w:val="2"/>
  </w:num>
  <w:num w:numId="25">
    <w:abstractNumId w:val="3"/>
  </w:num>
  <w:num w:numId="26">
    <w:abstractNumId w:val="13"/>
  </w:num>
  <w:num w:numId="27">
    <w:abstractNumId w:val="20"/>
  </w:num>
  <w:num w:numId="28">
    <w:abstractNumId w:val="25"/>
  </w:num>
  <w:num w:numId="29">
    <w:abstractNumId w:val="23"/>
  </w:num>
  <w:num w:numId="30">
    <w:abstractNumId w:val="6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36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1ED9"/>
    <w:rsid w:val="00056302"/>
    <w:rsid w:val="00060FBF"/>
    <w:rsid w:val="00061403"/>
    <w:rsid w:val="00061F97"/>
    <w:rsid w:val="000651AB"/>
    <w:rsid w:val="00066C6C"/>
    <w:rsid w:val="000670DE"/>
    <w:rsid w:val="00067355"/>
    <w:rsid w:val="0007075B"/>
    <w:rsid w:val="00070B05"/>
    <w:rsid w:val="00071791"/>
    <w:rsid w:val="00073F33"/>
    <w:rsid w:val="00074811"/>
    <w:rsid w:val="000757C3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0993"/>
    <w:rsid w:val="000A30B9"/>
    <w:rsid w:val="000A3C36"/>
    <w:rsid w:val="000A40F6"/>
    <w:rsid w:val="000A412B"/>
    <w:rsid w:val="000A71D5"/>
    <w:rsid w:val="000A7527"/>
    <w:rsid w:val="000A7AAB"/>
    <w:rsid w:val="000B1753"/>
    <w:rsid w:val="000B189F"/>
    <w:rsid w:val="000B347D"/>
    <w:rsid w:val="000B3D70"/>
    <w:rsid w:val="000B470F"/>
    <w:rsid w:val="000B4DC3"/>
    <w:rsid w:val="000B624F"/>
    <w:rsid w:val="000B64C8"/>
    <w:rsid w:val="000B7101"/>
    <w:rsid w:val="000B7BB7"/>
    <w:rsid w:val="000C0EB7"/>
    <w:rsid w:val="000C46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3E3F"/>
    <w:rsid w:val="000D4844"/>
    <w:rsid w:val="000D56CA"/>
    <w:rsid w:val="000D5906"/>
    <w:rsid w:val="000D6257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0F76EC"/>
    <w:rsid w:val="0010047C"/>
    <w:rsid w:val="00102228"/>
    <w:rsid w:val="00106374"/>
    <w:rsid w:val="001102C6"/>
    <w:rsid w:val="00110CA0"/>
    <w:rsid w:val="0011290C"/>
    <w:rsid w:val="001137B2"/>
    <w:rsid w:val="00114C62"/>
    <w:rsid w:val="00115D71"/>
    <w:rsid w:val="00117BF9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4CA"/>
    <w:rsid w:val="00134DB2"/>
    <w:rsid w:val="00135196"/>
    <w:rsid w:val="001358B3"/>
    <w:rsid w:val="001374BC"/>
    <w:rsid w:val="00144051"/>
    <w:rsid w:val="00147C15"/>
    <w:rsid w:val="00150844"/>
    <w:rsid w:val="0015292A"/>
    <w:rsid w:val="00153C44"/>
    <w:rsid w:val="001558AD"/>
    <w:rsid w:val="0015639D"/>
    <w:rsid w:val="00160458"/>
    <w:rsid w:val="00160AD7"/>
    <w:rsid w:val="00165D60"/>
    <w:rsid w:val="00166928"/>
    <w:rsid w:val="00170171"/>
    <w:rsid w:val="001716A6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29C7"/>
    <w:rsid w:val="00194F7C"/>
    <w:rsid w:val="00195C2E"/>
    <w:rsid w:val="001A3136"/>
    <w:rsid w:val="001A61A0"/>
    <w:rsid w:val="001A6353"/>
    <w:rsid w:val="001A6C44"/>
    <w:rsid w:val="001A7382"/>
    <w:rsid w:val="001B0CE3"/>
    <w:rsid w:val="001B1491"/>
    <w:rsid w:val="001B348C"/>
    <w:rsid w:val="001B3662"/>
    <w:rsid w:val="001B55BE"/>
    <w:rsid w:val="001B799C"/>
    <w:rsid w:val="001C1658"/>
    <w:rsid w:val="001C6A82"/>
    <w:rsid w:val="001C7171"/>
    <w:rsid w:val="001C7BA5"/>
    <w:rsid w:val="001D3087"/>
    <w:rsid w:val="001D33AD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017"/>
    <w:rsid w:val="00231D88"/>
    <w:rsid w:val="00235B29"/>
    <w:rsid w:val="002405CD"/>
    <w:rsid w:val="00240C74"/>
    <w:rsid w:val="00241ED6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27F4"/>
    <w:rsid w:val="002555AE"/>
    <w:rsid w:val="00256B84"/>
    <w:rsid w:val="0025710C"/>
    <w:rsid w:val="00260007"/>
    <w:rsid w:val="00262257"/>
    <w:rsid w:val="00262CDE"/>
    <w:rsid w:val="00264573"/>
    <w:rsid w:val="00264BCF"/>
    <w:rsid w:val="00264DA8"/>
    <w:rsid w:val="00264E3E"/>
    <w:rsid w:val="00264F96"/>
    <w:rsid w:val="00266E00"/>
    <w:rsid w:val="002676AD"/>
    <w:rsid w:val="0027053C"/>
    <w:rsid w:val="00270A60"/>
    <w:rsid w:val="0027290C"/>
    <w:rsid w:val="00273F9F"/>
    <w:rsid w:val="00282C6B"/>
    <w:rsid w:val="002842C3"/>
    <w:rsid w:val="00286051"/>
    <w:rsid w:val="00291780"/>
    <w:rsid w:val="002949E3"/>
    <w:rsid w:val="002979F0"/>
    <w:rsid w:val="002A0443"/>
    <w:rsid w:val="002A0457"/>
    <w:rsid w:val="002A715D"/>
    <w:rsid w:val="002A72B1"/>
    <w:rsid w:val="002A7C6A"/>
    <w:rsid w:val="002B0695"/>
    <w:rsid w:val="002B0ECE"/>
    <w:rsid w:val="002B368D"/>
    <w:rsid w:val="002B386B"/>
    <w:rsid w:val="002B7C5F"/>
    <w:rsid w:val="002C0BB1"/>
    <w:rsid w:val="002C2792"/>
    <w:rsid w:val="002C6D9E"/>
    <w:rsid w:val="002C797E"/>
    <w:rsid w:val="002D0495"/>
    <w:rsid w:val="002D3BE5"/>
    <w:rsid w:val="002D68AD"/>
    <w:rsid w:val="002D6C6C"/>
    <w:rsid w:val="002F2A72"/>
    <w:rsid w:val="002F2EE5"/>
    <w:rsid w:val="002F6030"/>
    <w:rsid w:val="002F6A95"/>
    <w:rsid w:val="00301A34"/>
    <w:rsid w:val="003029DA"/>
    <w:rsid w:val="00302AEB"/>
    <w:rsid w:val="00303A57"/>
    <w:rsid w:val="00304E2A"/>
    <w:rsid w:val="003123A8"/>
    <w:rsid w:val="00314BE4"/>
    <w:rsid w:val="00314F7D"/>
    <w:rsid w:val="00315227"/>
    <w:rsid w:val="00316AB1"/>
    <w:rsid w:val="00321743"/>
    <w:rsid w:val="003222F4"/>
    <w:rsid w:val="00323898"/>
    <w:rsid w:val="00324052"/>
    <w:rsid w:val="003244EC"/>
    <w:rsid w:val="003244FD"/>
    <w:rsid w:val="00324B89"/>
    <w:rsid w:val="00327B2A"/>
    <w:rsid w:val="00331136"/>
    <w:rsid w:val="003311D2"/>
    <w:rsid w:val="00332B6E"/>
    <w:rsid w:val="003331DB"/>
    <w:rsid w:val="00333CCF"/>
    <w:rsid w:val="00334398"/>
    <w:rsid w:val="0033462B"/>
    <w:rsid w:val="003351AF"/>
    <w:rsid w:val="00337A3D"/>
    <w:rsid w:val="00341A19"/>
    <w:rsid w:val="00345B91"/>
    <w:rsid w:val="003507C4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0B03"/>
    <w:rsid w:val="0038112A"/>
    <w:rsid w:val="0038216F"/>
    <w:rsid w:val="00384414"/>
    <w:rsid w:val="00385AA5"/>
    <w:rsid w:val="003866BA"/>
    <w:rsid w:val="00387BBB"/>
    <w:rsid w:val="003928DC"/>
    <w:rsid w:val="00392A6D"/>
    <w:rsid w:val="00393E72"/>
    <w:rsid w:val="00395291"/>
    <w:rsid w:val="003963D2"/>
    <w:rsid w:val="003968DF"/>
    <w:rsid w:val="00396E7C"/>
    <w:rsid w:val="00396F69"/>
    <w:rsid w:val="00397226"/>
    <w:rsid w:val="003A39C8"/>
    <w:rsid w:val="003A5345"/>
    <w:rsid w:val="003A6564"/>
    <w:rsid w:val="003A6EF8"/>
    <w:rsid w:val="003A7338"/>
    <w:rsid w:val="003A7414"/>
    <w:rsid w:val="003B0E42"/>
    <w:rsid w:val="003B25FA"/>
    <w:rsid w:val="003B3F12"/>
    <w:rsid w:val="003B5AA9"/>
    <w:rsid w:val="003C1331"/>
    <w:rsid w:val="003C32A8"/>
    <w:rsid w:val="003D101A"/>
    <w:rsid w:val="003D12C3"/>
    <w:rsid w:val="003D22A6"/>
    <w:rsid w:val="003D2A4B"/>
    <w:rsid w:val="003D37F2"/>
    <w:rsid w:val="003D3832"/>
    <w:rsid w:val="003D3B67"/>
    <w:rsid w:val="003D3D8F"/>
    <w:rsid w:val="003D7575"/>
    <w:rsid w:val="003E1A1C"/>
    <w:rsid w:val="003E1EC1"/>
    <w:rsid w:val="003E1EFD"/>
    <w:rsid w:val="003E3BFB"/>
    <w:rsid w:val="003E3DA3"/>
    <w:rsid w:val="003E3DE4"/>
    <w:rsid w:val="003E4A7C"/>
    <w:rsid w:val="003E4EB5"/>
    <w:rsid w:val="003E67BC"/>
    <w:rsid w:val="003E7CA2"/>
    <w:rsid w:val="003F206D"/>
    <w:rsid w:val="003F2969"/>
    <w:rsid w:val="003F4DA2"/>
    <w:rsid w:val="003F50F8"/>
    <w:rsid w:val="003F647F"/>
    <w:rsid w:val="003F688E"/>
    <w:rsid w:val="003F68E0"/>
    <w:rsid w:val="00400491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BD"/>
    <w:rsid w:val="00430C6E"/>
    <w:rsid w:val="00431AB8"/>
    <w:rsid w:val="0043269A"/>
    <w:rsid w:val="00432A39"/>
    <w:rsid w:val="00432BA1"/>
    <w:rsid w:val="00436670"/>
    <w:rsid w:val="004367A4"/>
    <w:rsid w:val="00437891"/>
    <w:rsid w:val="00441DBB"/>
    <w:rsid w:val="004423E9"/>
    <w:rsid w:val="0044622B"/>
    <w:rsid w:val="00446D4E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3E08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963F0"/>
    <w:rsid w:val="004A02E2"/>
    <w:rsid w:val="004A128F"/>
    <w:rsid w:val="004A12B0"/>
    <w:rsid w:val="004A3D3E"/>
    <w:rsid w:val="004A52AD"/>
    <w:rsid w:val="004A5752"/>
    <w:rsid w:val="004B1F1E"/>
    <w:rsid w:val="004B4708"/>
    <w:rsid w:val="004B49B4"/>
    <w:rsid w:val="004B4C05"/>
    <w:rsid w:val="004B66B4"/>
    <w:rsid w:val="004B6A8B"/>
    <w:rsid w:val="004B716B"/>
    <w:rsid w:val="004C0D39"/>
    <w:rsid w:val="004C7AC9"/>
    <w:rsid w:val="004D13D0"/>
    <w:rsid w:val="004D1DE6"/>
    <w:rsid w:val="004D494B"/>
    <w:rsid w:val="004D5055"/>
    <w:rsid w:val="004D56E0"/>
    <w:rsid w:val="004E38C7"/>
    <w:rsid w:val="004E48EF"/>
    <w:rsid w:val="004E5C77"/>
    <w:rsid w:val="004E6097"/>
    <w:rsid w:val="004E679B"/>
    <w:rsid w:val="004E6A4E"/>
    <w:rsid w:val="004E7644"/>
    <w:rsid w:val="004E7D46"/>
    <w:rsid w:val="004F050E"/>
    <w:rsid w:val="004F0AC7"/>
    <w:rsid w:val="004F1A21"/>
    <w:rsid w:val="004F346E"/>
    <w:rsid w:val="004F35D9"/>
    <w:rsid w:val="004F3619"/>
    <w:rsid w:val="004F7076"/>
    <w:rsid w:val="004F7E3D"/>
    <w:rsid w:val="0050113D"/>
    <w:rsid w:val="00502785"/>
    <w:rsid w:val="00503E1E"/>
    <w:rsid w:val="00507B48"/>
    <w:rsid w:val="00512B3F"/>
    <w:rsid w:val="005148C5"/>
    <w:rsid w:val="00515C0F"/>
    <w:rsid w:val="0051687F"/>
    <w:rsid w:val="00520B1C"/>
    <w:rsid w:val="0052188B"/>
    <w:rsid w:val="005228BD"/>
    <w:rsid w:val="0052408D"/>
    <w:rsid w:val="00524E1A"/>
    <w:rsid w:val="005311A7"/>
    <w:rsid w:val="00540F2D"/>
    <w:rsid w:val="005427C8"/>
    <w:rsid w:val="00544056"/>
    <w:rsid w:val="005441AE"/>
    <w:rsid w:val="0054439E"/>
    <w:rsid w:val="00544519"/>
    <w:rsid w:val="00545849"/>
    <w:rsid w:val="005459B1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57F21"/>
    <w:rsid w:val="005601F8"/>
    <w:rsid w:val="00562CFA"/>
    <w:rsid w:val="00566701"/>
    <w:rsid w:val="00567839"/>
    <w:rsid w:val="0056791C"/>
    <w:rsid w:val="00570E3A"/>
    <w:rsid w:val="005718B9"/>
    <w:rsid w:val="00572FA0"/>
    <w:rsid w:val="00574972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3B2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6F5"/>
    <w:rsid w:val="005B280A"/>
    <w:rsid w:val="005B3647"/>
    <w:rsid w:val="005B7CBF"/>
    <w:rsid w:val="005C02CE"/>
    <w:rsid w:val="005C087A"/>
    <w:rsid w:val="005C2BC1"/>
    <w:rsid w:val="005C2BC2"/>
    <w:rsid w:val="005C72F6"/>
    <w:rsid w:val="005D3EFB"/>
    <w:rsid w:val="005D794A"/>
    <w:rsid w:val="005D7EB0"/>
    <w:rsid w:val="005E0F1F"/>
    <w:rsid w:val="005E341F"/>
    <w:rsid w:val="005E44A1"/>
    <w:rsid w:val="005E5C95"/>
    <w:rsid w:val="005E612D"/>
    <w:rsid w:val="005F06C5"/>
    <w:rsid w:val="005F0742"/>
    <w:rsid w:val="005F0D35"/>
    <w:rsid w:val="005F1788"/>
    <w:rsid w:val="005F2BC8"/>
    <w:rsid w:val="005F36AB"/>
    <w:rsid w:val="005F4404"/>
    <w:rsid w:val="005F77E0"/>
    <w:rsid w:val="006004F8"/>
    <w:rsid w:val="006010D7"/>
    <w:rsid w:val="00601C18"/>
    <w:rsid w:val="00604452"/>
    <w:rsid w:val="006074AF"/>
    <w:rsid w:val="0061161B"/>
    <w:rsid w:val="006138ED"/>
    <w:rsid w:val="00614539"/>
    <w:rsid w:val="00614871"/>
    <w:rsid w:val="00614AE4"/>
    <w:rsid w:val="00614C1F"/>
    <w:rsid w:val="00615116"/>
    <w:rsid w:val="00615579"/>
    <w:rsid w:val="00615B48"/>
    <w:rsid w:val="00616AA4"/>
    <w:rsid w:val="00623CDB"/>
    <w:rsid w:val="00631899"/>
    <w:rsid w:val="00633B50"/>
    <w:rsid w:val="00634B59"/>
    <w:rsid w:val="00635C94"/>
    <w:rsid w:val="00637E7F"/>
    <w:rsid w:val="006425AD"/>
    <w:rsid w:val="006427BE"/>
    <w:rsid w:val="006447A6"/>
    <w:rsid w:val="006449AD"/>
    <w:rsid w:val="00644CDC"/>
    <w:rsid w:val="00645707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3DB"/>
    <w:rsid w:val="00670822"/>
    <w:rsid w:val="00670BCD"/>
    <w:rsid w:val="00670C10"/>
    <w:rsid w:val="00677B35"/>
    <w:rsid w:val="00680F5A"/>
    <w:rsid w:val="006810CA"/>
    <w:rsid w:val="006821D8"/>
    <w:rsid w:val="00683565"/>
    <w:rsid w:val="00685AE4"/>
    <w:rsid w:val="00685CDD"/>
    <w:rsid w:val="0069042D"/>
    <w:rsid w:val="00690684"/>
    <w:rsid w:val="00691BF3"/>
    <w:rsid w:val="00691F28"/>
    <w:rsid w:val="00691F34"/>
    <w:rsid w:val="006924EC"/>
    <w:rsid w:val="00692D42"/>
    <w:rsid w:val="00694C22"/>
    <w:rsid w:val="006953FF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583D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115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9C1"/>
    <w:rsid w:val="00702A80"/>
    <w:rsid w:val="00704DDB"/>
    <w:rsid w:val="0070538F"/>
    <w:rsid w:val="007069C5"/>
    <w:rsid w:val="007069F1"/>
    <w:rsid w:val="00710CAE"/>
    <w:rsid w:val="0071176A"/>
    <w:rsid w:val="00711B6F"/>
    <w:rsid w:val="00711F13"/>
    <w:rsid w:val="0071554B"/>
    <w:rsid w:val="0071572A"/>
    <w:rsid w:val="00717F74"/>
    <w:rsid w:val="00720CCF"/>
    <w:rsid w:val="00722108"/>
    <w:rsid w:val="00723D54"/>
    <w:rsid w:val="00724D8E"/>
    <w:rsid w:val="00726298"/>
    <w:rsid w:val="0072654F"/>
    <w:rsid w:val="0073027C"/>
    <w:rsid w:val="00731E6D"/>
    <w:rsid w:val="00732438"/>
    <w:rsid w:val="00732675"/>
    <w:rsid w:val="00735733"/>
    <w:rsid w:val="007402F8"/>
    <w:rsid w:val="00740BA0"/>
    <w:rsid w:val="00740F3E"/>
    <w:rsid w:val="0074187A"/>
    <w:rsid w:val="007434B7"/>
    <w:rsid w:val="00744FD8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182A"/>
    <w:rsid w:val="007832F5"/>
    <w:rsid w:val="00784443"/>
    <w:rsid w:val="007853EF"/>
    <w:rsid w:val="00785E4E"/>
    <w:rsid w:val="00786FBC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A571E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4FBE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C43"/>
    <w:rsid w:val="007F7FC9"/>
    <w:rsid w:val="008032DC"/>
    <w:rsid w:val="00805278"/>
    <w:rsid w:val="00806386"/>
    <w:rsid w:val="008112FD"/>
    <w:rsid w:val="00811772"/>
    <w:rsid w:val="00812FFA"/>
    <w:rsid w:val="008163BB"/>
    <w:rsid w:val="00817353"/>
    <w:rsid w:val="00817652"/>
    <w:rsid w:val="008207A6"/>
    <w:rsid w:val="00820849"/>
    <w:rsid w:val="00822687"/>
    <w:rsid w:val="008228CB"/>
    <w:rsid w:val="008262E9"/>
    <w:rsid w:val="00826713"/>
    <w:rsid w:val="008300A1"/>
    <w:rsid w:val="008306CD"/>
    <w:rsid w:val="00830B65"/>
    <w:rsid w:val="00841631"/>
    <w:rsid w:val="008418E3"/>
    <w:rsid w:val="00842232"/>
    <w:rsid w:val="00842603"/>
    <w:rsid w:val="0084293D"/>
    <w:rsid w:val="00843448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52E4F"/>
    <w:rsid w:val="008531C4"/>
    <w:rsid w:val="00854F7F"/>
    <w:rsid w:val="008617EE"/>
    <w:rsid w:val="00862401"/>
    <w:rsid w:val="00862ADD"/>
    <w:rsid w:val="0086384F"/>
    <w:rsid w:val="00864724"/>
    <w:rsid w:val="00867596"/>
    <w:rsid w:val="00872CE8"/>
    <w:rsid w:val="008742DF"/>
    <w:rsid w:val="00875B9F"/>
    <w:rsid w:val="008760B0"/>
    <w:rsid w:val="0087638D"/>
    <w:rsid w:val="00876BB0"/>
    <w:rsid w:val="00877D70"/>
    <w:rsid w:val="00877ED5"/>
    <w:rsid w:val="008807DA"/>
    <w:rsid w:val="00881492"/>
    <w:rsid w:val="00881D41"/>
    <w:rsid w:val="00883A46"/>
    <w:rsid w:val="0088427F"/>
    <w:rsid w:val="00885014"/>
    <w:rsid w:val="00892B36"/>
    <w:rsid w:val="00894B4C"/>
    <w:rsid w:val="00894FB1"/>
    <w:rsid w:val="00895C13"/>
    <w:rsid w:val="00897225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5E7"/>
    <w:rsid w:val="008C1871"/>
    <w:rsid w:val="008C328A"/>
    <w:rsid w:val="008C3F7E"/>
    <w:rsid w:val="008C47FD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202B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3731"/>
    <w:rsid w:val="009037C5"/>
    <w:rsid w:val="00905F31"/>
    <w:rsid w:val="00906344"/>
    <w:rsid w:val="00907135"/>
    <w:rsid w:val="00911160"/>
    <w:rsid w:val="0091387F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57F"/>
    <w:rsid w:val="00922BB8"/>
    <w:rsid w:val="009235DB"/>
    <w:rsid w:val="009308FC"/>
    <w:rsid w:val="0093119E"/>
    <w:rsid w:val="00931ED9"/>
    <w:rsid w:val="009327B9"/>
    <w:rsid w:val="00933C08"/>
    <w:rsid w:val="00933F16"/>
    <w:rsid w:val="00934C00"/>
    <w:rsid w:val="0093724B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360F"/>
    <w:rsid w:val="00955074"/>
    <w:rsid w:val="00955AFC"/>
    <w:rsid w:val="0095665E"/>
    <w:rsid w:val="009575CB"/>
    <w:rsid w:val="009638FD"/>
    <w:rsid w:val="00965740"/>
    <w:rsid w:val="00966517"/>
    <w:rsid w:val="00970EDB"/>
    <w:rsid w:val="00971C8A"/>
    <w:rsid w:val="00974BCF"/>
    <w:rsid w:val="009753A1"/>
    <w:rsid w:val="009762EC"/>
    <w:rsid w:val="0097667A"/>
    <w:rsid w:val="0097720A"/>
    <w:rsid w:val="00980987"/>
    <w:rsid w:val="00981D97"/>
    <w:rsid w:val="00981F14"/>
    <w:rsid w:val="00984205"/>
    <w:rsid w:val="00986682"/>
    <w:rsid w:val="009870C2"/>
    <w:rsid w:val="009906B7"/>
    <w:rsid w:val="00991A69"/>
    <w:rsid w:val="009929A8"/>
    <w:rsid w:val="00993C4C"/>
    <w:rsid w:val="009940D2"/>
    <w:rsid w:val="00996F62"/>
    <w:rsid w:val="009A11C1"/>
    <w:rsid w:val="009A145A"/>
    <w:rsid w:val="009A1AE2"/>
    <w:rsid w:val="009A2E37"/>
    <w:rsid w:val="009A5AA3"/>
    <w:rsid w:val="009A6434"/>
    <w:rsid w:val="009B197F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04C6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6577"/>
    <w:rsid w:val="009E6C07"/>
    <w:rsid w:val="009E7582"/>
    <w:rsid w:val="009F10B3"/>
    <w:rsid w:val="009F203F"/>
    <w:rsid w:val="009F22AA"/>
    <w:rsid w:val="009F4761"/>
    <w:rsid w:val="009F5B61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741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0DDD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681A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2C65"/>
    <w:rsid w:val="00A934AE"/>
    <w:rsid w:val="00A94C1A"/>
    <w:rsid w:val="00A952AE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59C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D7AB0"/>
    <w:rsid w:val="00AE0530"/>
    <w:rsid w:val="00AE06EE"/>
    <w:rsid w:val="00AE181D"/>
    <w:rsid w:val="00AE4843"/>
    <w:rsid w:val="00AE54E1"/>
    <w:rsid w:val="00AE73AC"/>
    <w:rsid w:val="00AE78F7"/>
    <w:rsid w:val="00AF1B74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B94"/>
    <w:rsid w:val="00B02E0F"/>
    <w:rsid w:val="00B034B4"/>
    <w:rsid w:val="00B03B5F"/>
    <w:rsid w:val="00B04413"/>
    <w:rsid w:val="00B0543F"/>
    <w:rsid w:val="00B05CEF"/>
    <w:rsid w:val="00B10704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27CD5"/>
    <w:rsid w:val="00B31A52"/>
    <w:rsid w:val="00B322A1"/>
    <w:rsid w:val="00B35353"/>
    <w:rsid w:val="00B355BC"/>
    <w:rsid w:val="00B406DA"/>
    <w:rsid w:val="00B414C0"/>
    <w:rsid w:val="00B418F2"/>
    <w:rsid w:val="00B436B7"/>
    <w:rsid w:val="00B462FC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2105"/>
    <w:rsid w:val="00BA6C22"/>
    <w:rsid w:val="00BA6D0C"/>
    <w:rsid w:val="00BB075F"/>
    <w:rsid w:val="00BB1975"/>
    <w:rsid w:val="00BB4EE5"/>
    <w:rsid w:val="00BB5DDB"/>
    <w:rsid w:val="00BC160B"/>
    <w:rsid w:val="00BC17AF"/>
    <w:rsid w:val="00BC6420"/>
    <w:rsid w:val="00BC7BFB"/>
    <w:rsid w:val="00BC7D12"/>
    <w:rsid w:val="00BD269F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3CF3"/>
    <w:rsid w:val="00C155AE"/>
    <w:rsid w:val="00C162B7"/>
    <w:rsid w:val="00C176D6"/>
    <w:rsid w:val="00C17C71"/>
    <w:rsid w:val="00C211AC"/>
    <w:rsid w:val="00C225CC"/>
    <w:rsid w:val="00C226D6"/>
    <w:rsid w:val="00C2483F"/>
    <w:rsid w:val="00C24E96"/>
    <w:rsid w:val="00C251B8"/>
    <w:rsid w:val="00C255F5"/>
    <w:rsid w:val="00C27CB1"/>
    <w:rsid w:val="00C31D02"/>
    <w:rsid w:val="00C33453"/>
    <w:rsid w:val="00C33AFE"/>
    <w:rsid w:val="00C36C9E"/>
    <w:rsid w:val="00C37839"/>
    <w:rsid w:val="00C419E1"/>
    <w:rsid w:val="00C42A40"/>
    <w:rsid w:val="00C42D8D"/>
    <w:rsid w:val="00C42E37"/>
    <w:rsid w:val="00C43058"/>
    <w:rsid w:val="00C431E1"/>
    <w:rsid w:val="00C44CA9"/>
    <w:rsid w:val="00C45167"/>
    <w:rsid w:val="00C46196"/>
    <w:rsid w:val="00C46D5D"/>
    <w:rsid w:val="00C4750D"/>
    <w:rsid w:val="00C475B6"/>
    <w:rsid w:val="00C505FD"/>
    <w:rsid w:val="00C50BB6"/>
    <w:rsid w:val="00C525B2"/>
    <w:rsid w:val="00C536E6"/>
    <w:rsid w:val="00C54BC4"/>
    <w:rsid w:val="00C56DB4"/>
    <w:rsid w:val="00C57172"/>
    <w:rsid w:val="00C600A8"/>
    <w:rsid w:val="00C603FB"/>
    <w:rsid w:val="00C613A2"/>
    <w:rsid w:val="00C620AD"/>
    <w:rsid w:val="00C65330"/>
    <w:rsid w:val="00C65B0C"/>
    <w:rsid w:val="00C67009"/>
    <w:rsid w:val="00C75363"/>
    <w:rsid w:val="00C77AE9"/>
    <w:rsid w:val="00C815A0"/>
    <w:rsid w:val="00C822A0"/>
    <w:rsid w:val="00C823A2"/>
    <w:rsid w:val="00C8317D"/>
    <w:rsid w:val="00C83C82"/>
    <w:rsid w:val="00C86227"/>
    <w:rsid w:val="00C913B8"/>
    <w:rsid w:val="00C94DE6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E1955"/>
    <w:rsid w:val="00CF0FFA"/>
    <w:rsid w:val="00CF10F3"/>
    <w:rsid w:val="00CF1D98"/>
    <w:rsid w:val="00CF1F4E"/>
    <w:rsid w:val="00CF27D6"/>
    <w:rsid w:val="00CF2CAD"/>
    <w:rsid w:val="00CF3557"/>
    <w:rsid w:val="00CF57B6"/>
    <w:rsid w:val="00CF6C16"/>
    <w:rsid w:val="00D006DB"/>
    <w:rsid w:val="00D01465"/>
    <w:rsid w:val="00D02112"/>
    <w:rsid w:val="00D07D69"/>
    <w:rsid w:val="00D14F7D"/>
    <w:rsid w:val="00D16C8F"/>
    <w:rsid w:val="00D1785B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3279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29A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67E"/>
    <w:rsid w:val="00DB2899"/>
    <w:rsid w:val="00DB769F"/>
    <w:rsid w:val="00DB7786"/>
    <w:rsid w:val="00DC3197"/>
    <w:rsid w:val="00DC4F9F"/>
    <w:rsid w:val="00DC5367"/>
    <w:rsid w:val="00DC6036"/>
    <w:rsid w:val="00DD103D"/>
    <w:rsid w:val="00DD1C30"/>
    <w:rsid w:val="00DD4E06"/>
    <w:rsid w:val="00DD512D"/>
    <w:rsid w:val="00DD5245"/>
    <w:rsid w:val="00DD6E63"/>
    <w:rsid w:val="00DD7FF3"/>
    <w:rsid w:val="00DE055B"/>
    <w:rsid w:val="00DE23E9"/>
    <w:rsid w:val="00DE4F6E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07C5D"/>
    <w:rsid w:val="00E10785"/>
    <w:rsid w:val="00E11B7B"/>
    <w:rsid w:val="00E123FD"/>
    <w:rsid w:val="00E130CB"/>
    <w:rsid w:val="00E13BBF"/>
    <w:rsid w:val="00E14779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2B75"/>
    <w:rsid w:val="00E33177"/>
    <w:rsid w:val="00E34203"/>
    <w:rsid w:val="00E41021"/>
    <w:rsid w:val="00E4205F"/>
    <w:rsid w:val="00E42720"/>
    <w:rsid w:val="00E453E7"/>
    <w:rsid w:val="00E476AA"/>
    <w:rsid w:val="00E539A3"/>
    <w:rsid w:val="00E54DFF"/>
    <w:rsid w:val="00E55090"/>
    <w:rsid w:val="00E55611"/>
    <w:rsid w:val="00E56DBC"/>
    <w:rsid w:val="00E60EB2"/>
    <w:rsid w:val="00E6148C"/>
    <w:rsid w:val="00E63918"/>
    <w:rsid w:val="00E66EBA"/>
    <w:rsid w:val="00E71B55"/>
    <w:rsid w:val="00E729F3"/>
    <w:rsid w:val="00E7333C"/>
    <w:rsid w:val="00E73FF8"/>
    <w:rsid w:val="00E75209"/>
    <w:rsid w:val="00E752A0"/>
    <w:rsid w:val="00E77CA4"/>
    <w:rsid w:val="00E82A2C"/>
    <w:rsid w:val="00E830DB"/>
    <w:rsid w:val="00E83B60"/>
    <w:rsid w:val="00E85352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2B40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8E6"/>
    <w:rsid w:val="00EF4F1C"/>
    <w:rsid w:val="00EF5143"/>
    <w:rsid w:val="00EF56C4"/>
    <w:rsid w:val="00EF77E5"/>
    <w:rsid w:val="00EF78FF"/>
    <w:rsid w:val="00EF7AB3"/>
    <w:rsid w:val="00F009E1"/>
    <w:rsid w:val="00F04739"/>
    <w:rsid w:val="00F05C8A"/>
    <w:rsid w:val="00F11759"/>
    <w:rsid w:val="00F144C0"/>
    <w:rsid w:val="00F147A0"/>
    <w:rsid w:val="00F1554A"/>
    <w:rsid w:val="00F17750"/>
    <w:rsid w:val="00F17981"/>
    <w:rsid w:val="00F17D18"/>
    <w:rsid w:val="00F23EE8"/>
    <w:rsid w:val="00F24015"/>
    <w:rsid w:val="00F2466E"/>
    <w:rsid w:val="00F254B1"/>
    <w:rsid w:val="00F2590C"/>
    <w:rsid w:val="00F26339"/>
    <w:rsid w:val="00F2756E"/>
    <w:rsid w:val="00F333E0"/>
    <w:rsid w:val="00F373A9"/>
    <w:rsid w:val="00F376EB"/>
    <w:rsid w:val="00F40EB5"/>
    <w:rsid w:val="00F410CA"/>
    <w:rsid w:val="00F41720"/>
    <w:rsid w:val="00F41AC9"/>
    <w:rsid w:val="00F424B4"/>
    <w:rsid w:val="00F437F7"/>
    <w:rsid w:val="00F4399A"/>
    <w:rsid w:val="00F43E5D"/>
    <w:rsid w:val="00F44A15"/>
    <w:rsid w:val="00F44DBC"/>
    <w:rsid w:val="00F46D6C"/>
    <w:rsid w:val="00F52A1F"/>
    <w:rsid w:val="00F6004A"/>
    <w:rsid w:val="00F61D34"/>
    <w:rsid w:val="00F63FB6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47CC"/>
    <w:rsid w:val="00F874D6"/>
    <w:rsid w:val="00F879F3"/>
    <w:rsid w:val="00F9059D"/>
    <w:rsid w:val="00F93C46"/>
    <w:rsid w:val="00F95CFD"/>
    <w:rsid w:val="00F96C35"/>
    <w:rsid w:val="00FA009C"/>
    <w:rsid w:val="00FA2252"/>
    <w:rsid w:val="00FA2DC6"/>
    <w:rsid w:val="00FA3508"/>
    <w:rsid w:val="00FA39E4"/>
    <w:rsid w:val="00FA582D"/>
    <w:rsid w:val="00FA7ACA"/>
    <w:rsid w:val="00FB06C0"/>
    <w:rsid w:val="00FB0EF0"/>
    <w:rsid w:val="00FB2727"/>
    <w:rsid w:val="00FB34F7"/>
    <w:rsid w:val="00FB42CF"/>
    <w:rsid w:val="00FC00AA"/>
    <w:rsid w:val="00FC0836"/>
    <w:rsid w:val="00FC10F1"/>
    <w:rsid w:val="00FC6869"/>
    <w:rsid w:val="00FD364A"/>
    <w:rsid w:val="00FD40A3"/>
    <w:rsid w:val="00FD6351"/>
    <w:rsid w:val="00FD641E"/>
    <w:rsid w:val="00FD6ADF"/>
    <w:rsid w:val="00FE2978"/>
    <w:rsid w:val="00FE35F3"/>
    <w:rsid w:val="00FE37F7"/>
    <w:rsid w:val="00FE47A0"/>
    <w:rsid w:val="00FE4801"/>
    <w:rsid w:val="00FE4A84"/>
    <w:rsid w:val="00FE5283"/>
    <w:rsid w:val="00FE52EB"/>
    <w:rsid w:val="00FF08DD"/>
    <w:rsid w:val="00FF3222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927A3"/>
  <w15:docId w15:val="{218DFABB-8826-4876-A655-8ED070F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E3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  <w:style w:type="paragraph" w:customStyle="1" w:styleId="10">
    <w:name w:val="Без інтервалів1"/>
    <w:rsid w:val="006004F8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C8317D"/>
    <w:pPr>
      <w:widowControl/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af6">
    <w:name w:val="Нормальний текст"/>
    <w:basedOn w:val="a"/>
    <w:uiPriority w:val="99"/>
    <w:rsid w:val="00C8317D"/>
    <w:pPr>
      <w:widowControl/>
      <w:spacing w:before="120"/>
      <w:ind w:firstLine="567"/>
      <w:jc w:val="both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9FA1-79DF-46E2-A12D-D6ED1D1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1050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17</cp:revision>
  <cp:lastPrinted>2021-07-07T11:11:00Z</cp:lastPrinted>
  <dcterms:created xsi:type="dcterms:W3CDTF">2021-07-01T10:46:00Z</dcterms:created>
  <dcterms:modified xsi:type="dcterms:W3CDTF">2021-07-07T15:03:00Z</dcterms:modified>
</cp:coreProperties>
</file>