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79B" w:rsidRPr="00E55611" w:rsidRDefault="0057679B" w:rsidP="0057679B">
      <w:pPr>
        <w:spacing w:after="240" w:line="360" w:lineRule="auto"/>
        <w:ind w:firstLine="709"/>
        <w:contextualSpacing/>
        <w:jc w:val="right"/>
        <w:rPr>
          <w:sz w:val="28"/>
          <w:szCs w:val="28"/>
        </w:rPr>
      </w:pPr>
    </w:p>
    <w:p w:rsidR="0057679B" w:rsidRPr="00E55611" w:rsidRDefault="0057679B" w:rsidP="0057679B">
      <w:pPr>
        <w:pStyle w:val="1"/>
        <w:spacing w:after="240" w:line="360" w:lineRule="auto"/>
        <w:ind w:firstLine="709"/>
        <w:contextualSpacing/>
        <w:rPr>
          <w:sz w:val="28"/>
          <w:szCs w:val="28"/>
        </w:rPr>
      </w:pPr>
    </w:p>
    <w:p w:rsidR="0057679B" w:rsidRPr="00E55611" w:rsidRDefault="0057679B" w:rsidP="0057679B">
      <w:pPr>
        <w:pStyle w:val="1"/>
        <w:spacing w:after="240" w:line="360" w:lineRule="auto"/>
        <w:ind w:firstLine="709"/>
        <w:contextualSpacing/>
        <w:rPr>
          <w:sz w:val="28"/>
          <w:szCs w:val="28"/>
        </w:rPr>
      </w:pPr>
    </w:p>
    <w:p w:rsidR="0057679B" w:rsidRPr="00E55611" w:rsidRDefault="0057679B" w:rsidP="0057679B">
      <w:pPr>
        <w:pStyle w:val="1"/>
        <w:spacing w:after="240" w:line="360" w:lineRule="auto"/>
        <w:ind w:firstLine="709"/>
        <w:contextualSpacing/>
        <w:rPr>
          <w:sz w:val="28"/>
          <w:szCs w:val="28"/>
        </w:rPr>
      </w:pPr>
      <w:r w:rsidRPr="00E55611">
        <w:rPr>
          <w:sz w:val="28"/>
          <w:szCs w:val="28"/>
        </w:rPr>
        <w:t xml:space="preserve">Комітет з питань молоді і спорту </w:t>
      </w:r>
    </w:p>
    <w:p w:rsidR="0057679B" w:rsidRDefault="0057679B" w:rsidP="0057679B">
      <w:pPr>
        <w:spacing w:after="240" w:line="360" w:lineRule="auto"/>
        <w:ind w:firstLine="709"/>
        <w:contextualSpacing/>
        <w:jc w:val="center"/>
        <w:rPr>
          <w:b/>
          <w:sz w:val="16"/>
          <w:szCs w:val="16"/>
          <w:highlight w:val="yellow"/>
        </w:rPr>
      </w:pPr>
    </w:p>
    <w:p w:rsidR="0057679B" w:rsidRDefault="0057679B" w:rsidP="0057679B">
      <w:pPr>
        <w:spacing w:after="240" w:line="360" w:lineRule="auto"/>
        <w:ind w:firstLine="709"/>
        <w:contextualSpacing/>
        <w:jc w:val="center"/>
        <w:rPr>
          <w:b/>
          <w:sz w:val="16"/>
          <w:szCs w:val="16"/>
          <w:highlight w:val="yellow"/>
        </w:rPr>
      </w:pPr>
    </w:p>
    <w:p w:rsidR="0057679B" w:rsidRDefault="0057679B" w:rsidP="0057679B">
      <w:pPr>
        <w:spacing w:after="240" w:line="360" w:lineRule="auto"/>
        <w:ind w:firstLine="709"/>
        <w:contextualSpacing/>
        <w:jc w:val="center"/>
        <w:rPr>
          <w:b/>
          <w:sz w:val="16"/>
          <w:szCs w:val="16"/>
          <w:highlight w:val="yellow"/>
        </w:rPr>
      </w:pPr>
    </w:p>
    <w:p w:rsidR="0057679B" w:rsidRPr="004059A8" w:rsidRDefault="0057679B" w:rsidP="0057679B">
      <w:pPr>
        <w:spacing w:after="240" w:line="360" w:lineRule="auto"/>
        <w:ind w:firstLine="709"/>
        <w:contextualSpacing/>
        <w:jc w:val="center"/>
        <w:rPr>
          <w:b/>
          <w:sz w:val="4"/>
          <w:szCs w:val="4"/>
          <w:highlight w:val="yellow"/>
        </w:rPr>
      </w:pPr>
    </w:p>
    <w:p w:rsidR="0057679B" w:rsidRPr="00070738" w:rsidRDefault="0057679B" w:rsidP="0057679B">
      <w:pPr>
        <w:spacing w:before="100" w:beforeAutospacing="1"/>
        <w:ind w:left="2880"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</w:t>
      </w:r>
      <w:r w:rsidRPr="0090227A">
        <w:rPr>
          <w:b/>
          <w:sz w:val="28"/>
          <w:szCs w:val="28"/>
          <w:lang w:val="ru-RU"/>
        </w:rPr>
        <w:t>3</w:t>
      </w:r>
      <w:r>
        <w:rPr>
          <w:b/>
          <w:sz w:val="28"/>
          <w:szCs w:val="28"/>
          <w:lang w:val="ru-RU"/>
        </w:rPr>
        <w:t>7</w:t>
      </w:r>
    </w:p>
    <w:p w:rsidR="006A7788" w:rsidRPr="0060279F" w:rsidRDefault="0057679B" w:rsidP="008F45C8">
      <w:pPr>
        <w:spacing w:before="100" w:beforeAutospacing="1"/>
        <w:ind w:left="5387" w:right="-5" w:firstLine="850"/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="00CE112B" w:rsidRPr="0060279F">
        <w:rPr>
          <w:b/>
          <w:sz w:val="28"/>
          <w:szCs w:val="28"/>
        </w:rPr>
        <w:t xml:space="preserve">      </w:t>
      </w:r>
      <w:r w:rsidR="005E612D" w:rsidRPr="0060279F">
        <w:rPr>
          <w:b/>
          <w:sz w:val="28"/>
          <w:szCs w:val="28"/>
        </w:rPr>
        <w:t xml:space="preserve">  </w:t>
      </w:r>
      <w:r w:rsidR="00CE112B" w:rsidRPr="006027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груд</w:t>
      </w:r>
      <w:r w:rsidR="005D4E14" w:rsidRPr="0060279F">
        <w:rPr>
          <w:b/>
          <w:sz w:val="28"/>
          <w:szCs w:val="28"/>
        </w:rPr>
        <w:t>ня</w:t>
      </w:r>
      <w:r w:rsidR="00CE112B" w:rsidRPr="0060279F">
        <w:rPr>
          <w:b/>
          <w:sz w:val="28"/>
          <w:szCs w:val="28"/>
        </w:rPr>
        <w:t xml:space="preserve"> </w:t>
      </w:r>
      <w:r w:rsidR="008F45C8" w:rsidRPr="0060279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</w:t>
      </w:r>
      <w:r w:rsidR="002F2EE5" w:rsidRPr="0060279F">
        <w:rPr>
          <w:b/>
          <w:sz w:val="28"/>
          <w:szCs w:val="28"/>
        </w:rPr>
        <w:t>2</w:t>
      </w:r>
      <w:r w:rsidR="006010D7" w:rsidRPr="0060279F">
        <w:rPr>
          <w:b/>
          <w:sz w:val="28"/>
          <w:szCs w:val="28"/>
        </w:rPr>
        <w:t>1</w:t>
      </w:r>
    </w:p>
    <w:p w:rsidR="00010FD3" w:rsidRPr="0060279F" w:rsidRDefault="00010FD3" w:rsidP="0093119E">
      <w:pPr>
        <w:pStyle w:val="21"/>
        <w:spacing w:before="100" w:beforeAutospacing="1"/>
        <w:ind w:firstLine="709"/>
        <w:rPr>
          <w:sz w:val="28"/>
          <w:szCs w:val="28"/>
        </w:rPr>
      </w:pPr>
    </w:p>
    <w:p w:rsidR="006A7788" w:rsidRPr="0060279F" w:rsidRDefault="006A7788" w:rsidP="0093119E">
      <w:pPr>
        <w:pStyle w:val="21"/>
        <w:spacing w:before="100" w:beforeAutospacing="1"/>
        <w:ind w:firstLine="709"/>
        <w:rPr>
          <w:sz w:val="28"/>
          <w:szCs w:val="28"/>
        </w:rPr>
      </w:pPr>
      <w:r w:rsidRPr="0060279F">
        <w:rPr>
          <w:sz w:val="28"/>
          <w:szCs w:val="28"/>
        </w:rPr>
        <w:t xml:space="preserve"> м. Київ</w:t>
      </w:r>
    </w:p>
    <w:p w:rsidR="00CC2CF8" w:rsidRPr="0060279F" w:rsidRDefault="00CC2CF8" w:rsidP="0093119E">
      <w:pPr>
        <w:pStyle w:val="21"/>
        <w:spacing w:after="240" w:line="360" w:lineRule="auto"/>
        <w:ind w:firstLine="709"/>
        <w:contextualSpacing/>
        <w:jc w:val="both"/>
        <w:rPr>
          <w:sz w:val="28"/>
          <w:szCs w:val="28"/>
        </w:rPr>
      </w:pPr>
    </w:p>
    <w:p w:rsidR="00473E08" w:rsidRPr="0060279F" w:rsidRDefault="00473E08" w:rsidP="005459B1">
      <w:pPr>
        <w:pStyle w:val="21"/>
        <w:spacing w:after="240" w:line="360" w:lineRule="auto"/>
        <w:ind w:firstLine="709"/>
        <w:contextualSpacing/>
        <w:jc w:val="both"/>
        <w:rPr>
          <w:sz w:val="28"/>
          <w:szCs w:val="28"/>
        </w:rPr>
      </w:pPr>
    </w:p>
    <w:p w:rsidR="008531C4" w:rsidRPr="0060279F" w:rsidRDefault="002A715D" w:rsidP="005459B1">
      <w:pPr>
        <w:ind w:firstLine="709"/>
        <w:contextualSpacing/>
        <w:jc w:val="both"/>
        <w:rPr>
          <w:sz w:val="28"/>
          <w:szCs w:val="28"/>
        </w:rPr>
      </w:pPr>
      <w:r w:rsidRPr="0060279F">
        <w:rPr>
          <w:b/>
          <w:sz w:val="28"/>
          <w:szCs w:val="28"/>
        </w:rPr>
        <w:t>Головуючий</w:t>
      </w:r>
      <w:r w:rsidR="00C56DB4" w:rsidRPr="0060279F">
        <w:rPr>
          <w:b/>
          <w:sz w:val="28"/>
          <w:szCs w:val="28"/>
        </w:rPr>
        <w:t>:</w:t>
      </w:r>
      <w:r w:rsidR="00C56DB4" w:rsidRPr="0060279F">
        <w:rPr>
          <w:sz w:val="28"/>
          <w:szCs w:val="28"/>
        </w:rPr>
        <w:t xml:space="preserve"> Голова Комітету </w:t>
      </w:r>
      <w:r w:rsidR="00B418F2" w:rsidRPr="0060279F">
        <w:rPr>
          <w:sz w:val="28"/>
          <w:szCs w:val="28"/>
        </w:rPr>
        <w:t>Кожем’якін А.А.</w:t>
      </w:r>
      <w:r w:rsidR="00614539" w:rsidRPr="0060279F">
        <w:rPr>
          <w:sz w:val="28"/>
          <w:szCs w:val="28"/>
          <w:lang w:val="ru-RU"/>
        </w:rPr>
        <w:t xml:space="preserve"> </w:t>
      </w:r>
    </w:p>
    <w:p w:rsidR="00B418F2" w:rsidRPr="0060279F" w:rsidRDefault="00B418F2" w:rsidP="005459B1">
      <w:pPr>
        <w:ind w:firstLine="709"/>
        <w:contextualSpacing/>
        <w:jc w:val="both"/>
        <w:rPr>
          <w:sz w:val="28"/>
          <w:szCs w:val="28"/>
        </w:rPr>
      </w:pPr>
      <w:r w:rsidRPr="0060279F">
        <w:rPr>
          <w:b/>
          <w:sz w:val="28"/>
          <w:szCs w:val="28"/>
        </w:rPr>
        <w:t>Присутні члени Комітету:</w:t>
      </w:r>
      <w:r w:rsidR="004E5C77" w:rsidRPr="0060279F">
        <w:rPr>
          <w:b/>
          <w:sz w:val="28"/>
          <w:szCs w:val="28"/>
        </w:rPr>
        <w:t xml:space="preserve"> </w:t>
      </w:r>
      <w:proofErr w:type="spellStart"/>
      <w:r w:rsidR="005715EE" w:rsidRPr="0060279F">
        <w:rPr>
          <w:sz w:val="28"/>
          <w:szCs w:val="28"/>
        </w:rPr>
        <w:t>н.д</w:t>
      </w:r>
      <w:proofErr w:type="spellEnd"/>
      <w:r w:rsidR="005715EE" w:rsidRPr="0060279F">
        <w:rPr>
          <w:sz w:val="28"/>
          <w:szCs w:val="28"/>
        </w:rPr>
        <w:t xml:space="preserve">. </w:t>
      </w:r>
      <w:proofErr w:type="spellStart"/>
      <w:r w:rsidR="005715EE" w:rsidRPr="0060279F">
        <w:rPr>
          <w:sz w:val="28"/>
          <w:szCs w:val="28"/>
        </w:rPr>
        <w:t>Беленюк</w:t>
      </w:r>
      <w:proofErr w:type="spellEnd"/>
      <w:r w:rsidR="005715EE" w:rsidRPr="0060279F">
        <w:rPr>
          <w:sz w:val="28"/>
          <w:szCs w:val="28"/>
        </w:rPr>
        <w:t xml:space="preserve"> Ж.В., </w:t>
      </w:r>
      <w:proofErr w:type="spellStart"/>
      <w:r w:rsidRPr="0060279F">
        <w:rPr>
          <w:sz w:val="28"/>
          <w:szCs w:val="28"/>
        </w:rPr>
        <w:t>н.д</w:t>
      </w:r>
      <w:proofErr w:type="spellEnd"/>
      <w:r w:rsidRPr="0060279F">
        <w:rPr>
          <w:sz w:val="28"/>
          <w:szCs w:val="28"/>
        </w:rPr>
        <w:t>. </w:t>
      </w:r>
      <w:proofErr w:type="spellStart"/>
      <w:r w:rsidRPr="0060279F">
        <w:rPr>
          <w:sz w:val="28"/>
          <w:szCs w:val="28"/>
        </w:rPr>
        <w:t>Мокан</w:t>
      </w:r>
      <w:proofErr w:type="spellEnd"/>
      <w:r w:rsidRPr="0060279F">
        <w:rPr>
          <w:sz w:val="28"/>
          <w:szCs w:val="28"/>
        </w:rPr>
        <w:t xml:space="preserve"> В.І., </w:t>
      </w:r>
      <w:r w:rsidR="005715EE" w:rsidRPr="0060279F">
        <w:rPr>
          <w:sz w:val="28"/>
          <w:szCs w:val="28"/>
        </w:rPr>
        <w:br/>
      </w:r>
      <w:proofErr w:type="spellStart"/>
      <w:r w:rsidR="00645707" w:rsidRPr="0060279F">
        <w:rPr>
          <w:sz w:val="28"/>
          <w:szCs w:val="28"/>
        </w:rPr>
        <w:t>н.д</w:t>
      </w:r>
      <w:proofErr w:type="spellEnd"/>
      <w:r w:rsidR="00645707" w:rsidRPr="0060279F">
        <w:rPr>
          <w:sz w:val="28"/>
          <w:szCs w:val="28"/>
        </w:rPr>
        <w:t xml:space="preserve">. </w:t>
      </w:r>
      <w:r w:rsidR="00817652" w:rsidRPr="0060279F">
        <w:rPr>
          <w:sz w:val="28"/>
          <w:szCs w:val="28"/>
        </w:rPr>
        <w:t xml:space="preserve">Борзова І.Н., </w:t>
      </w:r>
      <w:proofErr w:type="spellStart"/>
      <w:r w:rsidR="00D02112" w:rsidRPr="0060279F">
        <w:rPr>
          <w:sz w:val="28"/>
          <w:szCs w:val="28"/>
        </w:rPr>
        <w:t>н.д</w:t>
      </w:r>
      <w:proofErr w:type="spellEnd"/>
      <w:r w:rsidR="00D02112" w:rsidRPr="0060279F">
        <w:rPr>
          <w:sz w:val="28"/>
          <w:szCs w:val="28"/>
        </w:rPr>
        <w:t>. </w:t>
      </w:r>
      <w:proofErr w:type="spellStart"/>
      <w:r w:rsidR="00D02112" w:rsidRPr="0060279F">
        <w:rPr>
          <w:sz w:val="28"/>
          <w:szCs w:val="28"/>
        </w:rPr>
        <w:t>Мазурашу</w:t>
      </w:r>
      <w:proofErr w:type="spellEnd"/>
      <w:r w:rsidR="00D02112" w:rsidRPr="0060279F">
        <w:rPr>
          <w:sz w:val="28"/>
          <w:szCs w:val="28"/>
        </w:rPr>
        <w:t xml:space="preserve"> Г.Г., </w:t>
      </w:r>
      <w:proofErr w:type="spellStart"/>
      <w:r w:rsidR="00D02112" w:rsidRPr="0060279F">
        <w:rPr>
          <w:sz w:val="28"/>
          <w:szCs w:val="28"/>
        </w:rPr>
        <w:t>н.д</w:t>
      </w:r>
      <w:proofErr w:type="spellEnd"/>
      <w:r w:rsidR="00D02112" w:rsidRPr="0060279F">
        <w:rPr>
          <w:sz w:val="28"/>
          <w:szCs w:val="28"/>
        </w:rPr>
        <w:t>. Саладуха О.В.</w:t>
      </w:r>
      <w:r w:rsidR="00B55626" w:rsidRPr="0060279F">
        <w:rPr>
          <w:sz w:val="28"/>
          <w:szCs w:val="28"/>
        </w:rPr>
        <w:t xml:space="preserve"> </w:t>
      </w:r>
    </w:p>
    <w:p w:rsidR="008531C4" w:rsidRPr="0060279F" w:rsidRDefault="008531C4" w:rsidP="005459B1">
      <w:pPr>
        <w:ind w:firstLine="709"/>
        <w:contextualSpacing/>
        <w:jc w:val="both"/>
        <w:rPr>
          <w:sz w:val="28"/>
          <w:szCs w:val="28"/>
        </w:rPr>
      </w:pPr>
    </w:p>
    <w:p w:rsidR="00B95A2D" w:rsidRPr="0060279F" w:rsidRDefault="00B95A2D" w:rsidP="005459B1">
      <w:pPr>
        <w:ind w:firstLine="709"/>
        <w:contextualSpacing/>
        <w:jc w:val="both"/>
        <w:rPr>
          <w:sz w:val="28"/>
          <w:szCs w:val="28"/>
          <w:lang w:val="ru-RU"/>
        </w:rPr>
      </w:pPr>
      <w:r w:rsidRPr="0060279F">
        <w:rPr>
          <w:b/>
          <w:sz w:val="28"/>
          <w:szCs w:val="28"/>
        </w:rPr>
        <w:t>Секретар:</w:t>
      </w:r>
      <w:r w:rsidR="00747B52" w:rsidRPr="0060279F">
        <w:rPr>
          <w:sz w:val="28"/>
          <w:szCs w:val="28"/>
        </w:rPr>
        <w:t xml:space="preserve"> </w:t>
      </w:r>
      <w:proofErr w:type="spellStart"/>
      <w:r w:rsidR="00747B52" w:rsidRPr="0060279F">
        <w:rPr>
          <w:sz w:val="28"/>
          <w:szCs w:val="28"/>
        </w:rPr>
        <w:t>н.д</w:t>
      </w:r>
      <w:proofErr w:type="spellEnd"/>
      <w:r w:rsidR="00747B52" w:rsidRPr="0060279F">
        <w:rPr>
          <w:sz w:val="28"/>
          <w:szCs w:val="28"/>
        </w:rPr>
        <w:t>. Суркіс Г.М.</w:t>
      </w:r>
      <w:r w:rsidR="00637E7F" w:rsidRPr="0060279F">
        <w:rPr>
          <w:sz w:val="28"/>
          <w:szCs w:val="28"/>
          <w:lang w:val="ru-RU"/>
        </w:rPr>
        <w:t xml:space="preserve"> </w:t>
      </w:r>
    </w:p>
    <w:p w:rsidR="008531C4" w:rsidRPr="0060279F" w:rsidRDefault="008531C4" w:rsidP="005459B1">
      <w:pPr>
        <w:ind w:firstLine="709"/>
        <w:contextualSpacing/>
        <w:jc w:val="both"/>
        <w:rPr>
          <w:sz w:val="28"/>
          <w:szCs w:val="28"/>
        </w:rPr>
      </w:pPr>
    </w:p>
    <w:p w:rsidR="00B418F2" w:rsidRPr="0060279F" w:rsidRDefault="00B418F2" w:rsidP="005459B1">
      <w:pPr>
        <w:ind w:firstLine="709"/>
        <w:contextualSpacing/>
        <w:jc w:val="both"/>
        <w:rPr>
          <w:sz w:val="28"/>
          <w:szCs w:val="28"/>
        </w:rPr>
      </w:pPr>
      <w:r w:rsidRPr="0060279F">
        <w:rPr>
          <w:b/>
          <w:sz w:val="28"/>
          <w:szCs w:val="28"/>
        </w:rPr>
        <w:t>Присутні працівники секретаріату Комітету:</w:t>
      </w:r>
      <w:r w:rsidR="004F0AC7" w:rsidRPr="0060279F">
        <w:rPr>
          <w:b/>
          <w:sz w:val="28"/>
          <w:szCs w:val="28"/>
        </w:rPr>
        <w:t xml:space="preserve"> </w:t>
      </w:r>
      <w:r w:rsidRPr="0060279F">
        <w:rPr>
          <w:sz w:val="28"/>
          <w:szCs w:val="28"/>
        </w:rPr>
        <w:t xml:space="preserve">Скалозуб В.А., </w:t>
      </w:r>
      <w:r w:rsidR="005715EE" w:rsidRPr="0060279F">
        <w:rPr>
          <w:sz w:val="28"/>
          <w:szCs w:val="28"/>
        </w:rPr>
        <w:t>Молоканов Ю.А.</w:t>
      </w:r>
      <w:r w:rsidR="005D4E14" w:rsidRPr="0060279F">
        <w:rPr>
          <w:sz w:val="28"/>
          <w:szCs w:val="28"/>
        </w:rPr>
        <w:t>,</w:t>
      </w:r>
      <w:r w:rsidR="005715EE" w:rsidRPr="0060279F">
        <w:rPr>
          <w:sz w:val="28"/>
          <w:szCs w:val="28"/>
        </w:rPr>
        <w:t xml:space="preserve"> </w:t>
      </w:r>
      <w:r w:rsidR="00314F7D" w:rsidRPr="0060279F">
        <w:rPr>
          <w:sz w:val="28"/>
          <w:szCs w:val="28"/>
        </w:rPr>
        <w:t xml:space="preserve">Товстенко В.М., </w:t>
      </w:r>
      <w:r w:rsidR="00820849" w:rsidRPr="0060279F">
        <w:rPr>
          <w:sz w:val="28"/>
          <w:szCs w:val="28"/>
        </w:rPr>
        <w:t xml:space="preserve">Когут Н.О., </w:t>
      </w:r>
      <w:r w:rsidR="005E612D" w:rsidRPr="0060279F">
        <w:rPr>
          <w:sz w:val="28"/>
          <w:szCs w:val="28"/>
        </w:rPr>
        <w:t xml:space="preserve">Крикун Ю.Ю., </w:t>
      </w:r>
      <w:r w:rsidR="00BD57F0" w:rsidRPr="0060279F">
        <w:rPr>
          <w:sz w:val="28"/>
          <w:szCs w:val="28"/>
        </w:rPr>
        <w:t>Олійник А.В.</w:t>
      </w:r>
      <w:r w:rsidR="000C46B7" w:rsidRPr="0060279F">
        <w:rPr>
          <w:sz w:val="28"/>
          <w:szCs w:val="28"/>
        </w:rPr>
        <w:t>, Іванів Ю.В.</w:t>
      </w:r>
    </w:p>
    <w:p w:rsidR="008531C4" w:rsidRPr="0060279F" w:rsidRDefault="008531C4" w:rsidP="005459B1">
      <w:pPr>
        <w:ind w:firstLine="709"/>
        <w:contextualSpacing/>
        <w:jc w:val="both"/>
        <w:rPr>
          <w:sz w:val="28"/>
          <w:szCs w:val="28"/>
        </w:rPr>
      </w:pPr>
    </w:p>
    <w:p w:rsidR="004468BE" w:rsidRPr="0060279F" w:rsidRDefault="00646A66" w:rsidP="0024036D">
      <w:pPr>
        <w:jc w:val="both"/>
        <w:rPr>
          <w:sz w:val="28"/>
          <w:szCs w:val="28"/>
        </w:rPr>
      </w:pPr>
      <w:r w:rsidRPr="0060279F">
        <w:rPr>
          <w:b/>
          <w:color w:val="000000"/>
          <w:sz w:val="28"/>
          <w:szCs w:val="28"/>
          <w:shd w:val="clear" w:color="auto" w:fill="FFFFFF"/>
        </w:rPr>
        <w:t>Запрошені</w:t>
      </w:r>
      <w:r w:rsidR="005E612D" w:rsidRPr="0060279F">
        <w:rPr>
          <w:b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="0024036D" w:rsidRPr="0060279F">
        <w:rPr>
          <w:color w:val="000000"/>
          <w:sz w:val="28"/>
          <w:szCs w:val="28"/>
        </w:rPr>
        <w:t>Гутцайт</w:t>
      </w:r>
      <w:proofErr w:type="spellEnd"/>
      <w:r w:rsidR="0024036D" w:rsidRPr="0060279F">
        <w:rPr>
          <w:color w:val="000000"/>
          <w:sz w:val="28"/>
          <w:szCs w:val="28"/>
        </w:rPr>
        <w:t xml:space="preserve"> В.М. –</w:t>
      </w:r>
      <w:r w:rsidR="005715EE" w:rsidRPr="0060279F">
        <w:rPr>
          <w:color w:val="000000"/>
          <w:sz w:val="28"/>
          <w:szCs w:val="28"/>
        </w:rPr>
        <w:t xml:space="preserve"> Міністр</w:t>
      </w:r>
      <w:r w:rsidR="00C43058" w:rsidRPr="0060279F">
        <w:rPr>
          <w:color w:val="000000"/>
          <w:sz w:val="28"/>
          <w:szCs w:val="28"/>
        </w:rPr>
        <w:t xml:space="preserve"> молоді та спорту України</w:t>
      </w:r>
      <w:r w:rsidR="0024036D" w:rsidRPr="0060279F">
        <w:rPr>
          <w:color w:val="000000" w:themeColor="text1"/>
          <w:sz w:val="28"/>
          <w:szCs w:val="28"/>
          <w:shd w:val="clear" w:color="auto" w:fill="FFFFFF"/>
        </w:rPr>
        <w:t>,</w:t>
      </w:r>
      <w:r w:rsidR="003D558B" w:rsidRPr="0060279F">
        <w:rPr>
          <w:color w:val="000000" w:themeColor="text1"/>
          <w:sz w:val="28"/>
          <w:szCs w:val="28"/>
          <w:shd w:val="clear" w:color="auto" w:fill="FFFFFF"/>
        </w:rPr>
        <w:br/>
      </w:r>
      <w:proofErr w:type="spellStart"/>
      <w:r w:rsidR="0024036D" w:rsidRPr="0060279F">
        <w:rPr>
          <w:color w:val="000000"/>
          <w:sz w:val="28"/>
          <w:szCs w:val="28"/>
        </w:rPr>
        <w:t>Попатенко</w:t>
      </w:r>
      <w:proofErr w:type="spellEnd"/>
      <w:r w:rsidR="0024036D" w:rsidRPr="0060279F">
        <w:rPr>
          <w:color w:val="000000"/>
          <w:sz w:val="28"/>
          <w:szCs w:val="28"/>
        </w:rPr>
        <w:t xml:space="preserve"> М.М. – </w:t>
      </w:r>
      <w:r w:rsidR="002F2979" w:rsidRPr="0060279F">
        <w:rPr>
          <w:color w:val="000000"/>
          <w:sz w:val="28"/>
          <w:szCs w:val="28"/>
        </w:rPr>
        <w:t>заступник Мі</w:t>
      </w:r>
      <w:r w:rsidR="0024036D" w:rsidRPr="0060279F">
        <w:rPr>
          <w:color w:val="000000"/>
          <w:sz w:val="28"/>
          <w:szCs w:val="28"/>
        </w:rPr>
        <w:t xml:space="preserve">ністра молоді та спорту України, </w:t>
      </w:r>
      <w:r w:rsidR="00BB6B0A">
        <w:rPr>
          <w:color w:val="000000"/>
          <w:sz w:val="28"/>
          <w:szCs w:val="28"/>
        </w:rPr>
        <w:br/>
      </w:r>
      <w:proofErr w:type="spellStart"/>
      <w:r w:rsidR="004468BE" w:rsidRPr="0060279F">
        <w:rPr>
          <w:sz w:val="28"/>
          <w:szCs w:val="28"/>
        </w:rPr>
        <w:t>Філіпішина</w:t>
      </w:r>
      <w:proofErr w:type="spellEnd"/>
      <w:r w:rsidR="004468BE" w:rsidRPr="0060279F">
        <w:rPr>
          <w:sz w:val="28"/>
          <w:szCs w:val="28"/>
        </w:rPr>
        <w:t xml:space="preserve"> А.А. - </w:t>
      </w:r>
      <w:r w:rsidR="004468BE" w:rsidRPr="0060279F">
        <w:rPr>
          <w:sz w:val="28"/>
          <w:szCs w:val="28"/>
          <w:shd w:val="clear" w:color="auto" w:fill="FFFFFF"/>
        </w:rPr>
        <w:t xml:space="preserve">представник Уповноваженого Верховної Ради України з прав людини з дотримання прав дитини та </w:t>
      </w:r>
      <w:proofErr w:type="spellStart"/>
      <w:r w:rsidR="004468BE" w:rsidRPr="0060279F">
        <w:rPr>
          <w:sz w:val="28"/>
          <w:szCs w:val="28"/>
          <w:shd w:val="clear" w:color="auto" w:fill="FFFFFF"/>
        </w:rPr>
        <w:t>сім"ї</w:t>
      </w:r>
      <w:proofErr w:type="spellEnd"/>
      <w:r w:rsidR="0024036D" w:rsidRPr="0060279F">
        <w:rPr>
          <w:sz w:val="28"/>
          <w:szCs w:val="28"/>
          <w:shd w:val="clear" w:color="auto" w:fill="FFFFFF"/>
        </w:rPr>
        <w:t>,</w:t>
      </w:r>
      <w:r w:rsidR="0024036D" w:rsidRPr="0060279F">
        <w:rPr>
          <w:sz w:val="28"/>
          <w:szCs w:val="28"/>
          <w:shd w:val="clear" w:color="auto" w:fill="FFFFFF"/>
        </w:rPr>
        <w:br/>
      </w:r>
      <w:r w:rsidR="00EF2C19" w:rsidRPr="0060279F">
        <w:rPr>
          <w:color w:val="000000"/>
          <w:sz w:val="28"/>
          <w:szCs w:val="28"/>
        </w:rPr>
        <w:t xml:space="preserve">Коваленко Н.П. – виконавчий директор </w:t>
      </w:r>
      <w:r w:rsidR="00C43058" w:rsidRPr="0060279F">
        <w:rPr>
          <w:sz w:val="28"/>
          <w:szCs w:val="28"/>
          <w:shd w:val="clear" w:color="auto" w:fill="FFFFFF"/>
        </w:rPr>
        <w:t>Національного</w:t>
      </w:r>
      <w:r w:rsidR="0024036D" w:rsidRPr="0060279F">
        <w:rPr>
          <w:sz w:val="28"/>
          <w:szCs w:val="28"/>
          <w:shd w:val="clear" w:color="auto" w:fill="FFFFFF"/>
        </w:rPr>
        <w:t xml:space="preserve"> олімпійського комітету України,</w:t>
      </w:r>
      <w:r w:rsidR="00C43058" w:rsidRPr="0060279F">
        <w:rPr>
          <w:sz w:val="28"/>
          <w:szCs w:val="28"/>
          <w:shd w:val="clear" w:color="auto" w:fill="FFFFFF"/>
        </w:rPr>
        <w:t xml:space="preserve"> </w:t>
      </w:r>
      <w:r w:rsidR="003C0C79" w:rsidRPr="0060279F">
        <w:rPr>
          <w:sz w:val="28"/>
          <w:szCs w:val="28"/>
        </w:rPr>
        <w:t>Б</w:t>
      </w:r>
      <w:r w:rsidR="00D91642" w:rsidRPr="0060279F">
        <w:rPr>
          <w:sz w:val="28"/>
          <w:szCs w:val="28"/>
        </w:rPr>
        <w:t xml:space="preserve">ойко С.М. </w:t>
      </w:r>
      <w:r w:rsidR="0024036D" w:rsidRPr="0060279F">
        <w:rPr>
          <w:color w:val="000000"/>
          <w:sz w:val="28"/>
          <w:szCs w:val="28"/>
        </w:rPr>
        <w:t>–</w:t>
      </w:r>
      <w:r w:rsidR="00D91642" w:rsidRPr="0060279F">
        <w:rPr>
          <w:sz w:val="28"/>
          <w:szCs w:val="28"/>
        </w:rPr>
        <w:t xml:space="preserve"> начальник відділу фізичної культури, спорту та молодіжної політики Департаменту видатків бюджету соціальної сфери Міністерства фінансів України</w:t>
      </w:r>
      <w:r w:rsidR="00FD30ED" w:rsidRPr="0060279F">
        <w:rPr>
          <w:sz w:val="28"/>
          <w:szCs w:val="28"/>
        </w:rPr>
        <w:t>,</w:t>
      </w:r>
      <w:r w:rsidR="00D91642" w:rsidRPr="0060279F">
        <w:rPr>
          <w:sz w:val="28"/>
          <w:szCs w:val="28"/>
        </w:rPr>
        <w:t xml:space="preserve"> Костенко М.П. </w:t>
      </w:r>
      <w:r w:rsidR="0024036D" w:rsidRPr="0060279F">
        <w:rPr>
          <w:color w:val="000000"/>
          <w:sz w:val="28"/>
          <w:szCs w:val="28"/>
        </w:rPr>
        <w:t>–</w:t>
      </w:r>
      <w:r w:rsidR="00D91642" w:rsidRPr="0060279F">
        <w:rPr>
          <w:sz w:val="28"/>
          <w:szCs w:val="28"/>
        </w:rPr>
        <w:t xml:space="preserve"> радник президента Національного олімпійського комітету України</w:t>
      </w:r>
      <w:r w:rsidR="00FD30ED" w:rsidRPr="0060279F">
        <w:rPr>
          <w:sz w:val="28"/>
          <w:szCs w:val="28"/>
        </w:rPr>
        <w:t>,</w:t>
      </w:r>
      <w:r w:rsidR="00D91642" w:rsidRPr="0060279F">
        <w:rPr>
          <w:sz w:val="28"/>
          <w:szCs w:val="28"/>
        </w:rPr>
        <w:t xml:space="preserve"> </w:t>
      </w:r>
      <w:proofErr w:type="spellStart"/>
      <w:r w:rsidR="00F0157A" w:rsidRPr="0060279F">
        <w:rPr>
          <w:sz w:val="28"/>
          <w:szCs w:val="28"/>
        </w:rPr>
        <w:t>Бринзак</w:t>
      </w:r>
      <w:proofErr w:type="spellEnd"/>
      <w:r w:rsidR="00F0157A" w:rsidRPr="0060279F">
        <w:rPr>
          <w:sz w:val="28"/>
          <w:szCs w:val="28"/>
        </w:rPr>
        <w:t xml:space="preserve"> В.М. </w:t>
      </w:r>
      <w:r w:rsidR="0024036D" w:rsidRPr="0060279F">
        <w:rPr>
          <w:color w:val="000000"/>
          <w:sz w:val="28"/>
          <w:szCs w:val="28"/>
        </w:rPr>
        <w:t>–</w:t>
      </w:r>
      <w:r w:rsidR="00F0157A" w:rsidRPr="0060279F">
        <w:rPr>
          <w:sz w:val="28"/>
          <w:szCs w:val="28"/>
        </w:rPr>
        <w:t xml:space="preserve"> президент Федерації біатлону України</w:t>
      </w:r>
      <w:r w:rsidR="00FD30ED" w:rsidRPr="0060279F">
        <w:rPr>
          <w:sz w:val="28"/>
          <w:szCs w:val="28"/>
        </w:rPr>
        <w:t>,</w:t>
      </w:r>
      <w:r w:rsidR="004468BE" w:rsidRPr="0060279F">
        <w:rPr>
          <w:sz w:val="28"/>
          <w:szCs w:val="28"/>
        </w:rPr>
        <w:t xml:space="preserve"> </w:t>
      </w:r>
      <w:proofErr w:type="spellStart"/>
      <w:r w:rsidR="004468BE" w:rsidRPr="0060279F">
        <w:rPr>
          <w:sz w:val="28"/>
          <w:szCs w:val="28"/>
        </w:rPr>
        <w:t>Омельчук</w:t>
      </w:r>
      <w:proofErr w:type="spellEnd"/>
      <w:r w:rsidR="004468BE" w:rsidRPr="0060279F">
        <w:rPr>
          <w:sz w:val="28"/>
          <w:szCs w:val="28"/>
        </w:rPr>
        <w:t xml:space="preserve"> Н.В. </w:t>
      </w:r>
      <w:r w:rsidR="0024036D" w:rsidRPr="0060279F">
        <w:rPr>
          <w:color w:val="000000"/>
          <w:sz w:val="28"/>
          <w:szCs w:val="28"/>
        </w:rPr>
        <w:t>–</w:t>
      </w:r>
      <w:r w:rsidR="004468BE" w:rsidRPr="0060279F">
        <w:rPr>
          <w:sz w:val="28"/>
          <w:szCs w:val="28"/>
        </w:rPr>
        <w:t xml:space="preserve"> </w:t>
      </w:r>
      <w:r w:rsidR="004468BE" w:rsidRPr="0060279F">
        <w:rPr>
          <w:sz w:val="28"/>
          <w:szCs w:val="28"/>
          <w:shd w:val="clear" w:color="auto" w:fill="FFFFFF"/>
        </w:rPr>
        <w:t xml:space="preserve">заступник голови громадської організації "Всеукраїнське фізкультурно-спортивне товариство "Україна"; Приходько Р.В. </w:t>
      </w:r>
      <w:r w:rsidR="0024036D" w:rsidRPr="0060279F">
        <w:rPr>
          <w:color w:val="000000"/>
          <w:sz w:val="28"/>
          <w:szCs w:val="28"/>
        </w:rPr>
        <w:t>–</w:t>
      </w:r>
      <w:r w:rsidR="004468BE" w:rsidRPr="0060279F">
        <w:rPr>
          <w:sz w:val="28"/>
          <w:szCs w:val="28"/>
          <w:shd w:val="clear" w:color="auto" w:fill="FFFFFF"/>
        </w:rPr>
        <w:t xml:space="preserve"> </w:t>
      </w:r>
      <w:r w:rsidR="004468BE" w:rsidRPr="0060279F">
        <w:rPr>
          <w:sz w:val="28"/>
          <w:szCs w:val="28"/>
        </w:rPr>
        <w:t>генеральний директор Директорату громадянської ідентичності та ветеранського розвитку Міністерства у справах ветеранів України</w:t>
      </w:r>
      <w:r w:rsidR="00FD30ED" w:rsidRPr="0060279F">
        <w:rPr>
          <w:sz w:val="28"/>
          <w:szCs w:val="28"/>
        </w:rPr>
        <w:t>,</w:t>
      </w:r>
      <w:r w:rsidR="004468BE" w:rsidRPr="0060279F">
        <w:rPr>
          <w:sz w:val="28"/>
          <w:szCs w:val="28"/>
        </w:rPr>
        <w:t xml:space="preserve"> </w:t>
      </w:r>
      <w:proofErr w:type="spellStart"/>
      <w:r w:rsidR="004468BE" w:rsidRPr="0060279F">
        <w:rPr>
          <w:sz w:val="28"/>
          <w:szCs w:val="28"/>
        </w:rPr>
        <w:t>Шиш</w:t>
      </w:r>
      <w:proofErr w:type="spellEnd"/>
      <w:r w:rsidR="004468BE" w:rsidRPr="0060279F">
        <w:rPr>
          <w:sz w:val="28"/>
          <w:szCs w:val="28"/>
        </w:rPr>
        <w:t xml:space="preserve"> Н.В. </w:t>
      </w:r>
      <w:r w:rsidR="00FD30ED" w:rsidRPr="0060279F">
        <w:rPr>
          <w:color w:val="000000"/>
          <w:sz w:val="28"/>
          <w:szCs w:val="28"/>
        </w:rPr>
        <w:t xml:space="preserve">– </w:t>
      </w:r>
      <w:r w:rsidR="004468BE" w:rsidRPr="0060279F">
        <w:rPr>
          <w:sz w:val="28"/>
          <w:szCs w:val="28"/>
        </w:rPr>
        <w:t xml:space="preserve">державний експерт експертної групи з питань формування </w:t>
      </w:r>
      <w:r w:rsidR="004468BE" w:rsidRPr="0060279F">
        <w:rPr>
          <w:sz w:val="28"/>
          <w:szCs w:val="28"/>
        </w:rPr>
        <w:lastRenderedPageBreak/>
        <w:t>громадянської ідентичності Директорату громадянської ідентичності та ветеранського розвитку Міністерства у справах ветеранів України</w:t>
      </w:r>
      <w:r w:rsidR="004A5837">
        <w:rPr>
          <w:sz w:val="28"/>
          <w:szCs w:val="28"/>
        </w:rPr>
        <w:t>,</w:t>
      </w:r>
      <w:r w:rsidR="004468BE" w:rsidRPr="0060279F">
        <w:rPr>
          <w:sz w:val="28"/>
          <w:szCs w:val="28"/>
        </w:rPr>
        <w:t xml:space="preserve"> Бєляєва І.І. </w:t>
      </w:r>
      <w:r w:rsidR="00FD30ED" w:rsidRPr="0060279F">
        <w:rPr>
          <w:color w:val="000000"/>
          <w:sz w:val="28"/>
          <w:szCs w:val="28"/>
        </w:rPr>
        <w:t>–</w:t>
      </w:r>
      <w:r w:rsidR="004468BE" w:rsidRPr="0060279F">
        <w:rPr>
          <w:sz w:val="28"/>
          <w:szCs w:val="28"/>
        </w:rPr>
        <w:t>директор департаменту молодіжної політики Міністерства молоді та спорту України</w:t>
      </w:r>
      <w:r w:rsidR="00FD30ED" w:rsidRPr="0060279F">
        <w:rPr>
          <w:sz w:val="28"/>
          <w:szCs w:val="28"/>
        </w:rPr>
        <w:t>,</w:t>
      </w:r>
      <w:r w:rsidR="004468BE" w:rsidRPr="0060279F">
        <w:rPr>
          <w:sz w:val="28"/>
          <w:szCs w:val="28"/>
        </w:rPr>
        <w:t xml:space="preserve"> Кравченко О.В.</w:t>
      </w:r>
      <w:r w:rsidR="00B56739">
        <w:rPr>
          <w:sz w:val="28"/>
          <w:szCs w:val="28"/>
        </w:rPr>
        <w:t xml:space="preserve"> </w:t>
      </w:r>
      <w:r w:rsidR="00B56739" w:rsidRPr="0060279F">
        <w:rPr>
          <w:color w:val="000000"/>
          <w:sz w:val="28"/>
          <w:szCs w:val="28"/>
        </w:rPr>
        <w:t>–</w:t>
      </w:r>
      <w:r w:rsidR="00FD30ED" w:rsidRPr="0060279F">
        <w:rPr>
          <w:color w:val="000000"/>
          <w:sz w:val="28"/>
          <w:szCs w:val="28"/>
        </w:rPr>
        <w:t xml:space="preserve"> </w:t>
      </w:r>
      <w:r w:rsidR="004468BE" w:rsidRPr="0060279F">
        <w:rPr>
          <w:sz w:val="28"/>
          <w:szCs w:val="28"/>
        </w:rPr>
        <w:t>заступник директора департаменту молодіжної політики</w:t>
      </w:r>
      <w:r w:rsidR="004A5837">
        <w:rPr>
          <w:sz w:val="28"/>
          <w:szCs w:val="28"/>
        </w:rPr>
        <w:t xml:space="preserve"> </w:t>
      </w:r>
      <w:r w:rsidR="00B56739" w:rsidRPr="0060279F">
        <w:rPr>
          <w:color w:val="000000"/>
          <w:sz w:val="28"/>
          <w:szCs w:val="28"/>
        </w:rPr>
        <w:t>–</w:t>
      </w:r>
      <w:r w:rsidR="004468BE" w:rsidRPr="0060279F">
        <w:rPr>
          <w:sz w:val="28"/>
          <w:szCs w:val="28"/>
        </w:rPr>
        <w:t xml:space="preserve"> начальник відділу підтримки соціального становлення молоді Міністерства молоді та спорту України</w:t>
      </w:r>
      <w:r w:rsidR="00FD30ED" w:rsidRPr="0060279F">
        <w:rPr>
          <w:sz w:val="28"/>
          <w:szCs w:val="28"/>
        </w:rPr>
        <w:t>,</w:t>
      </w:r>
      <w:r w:rsidR="004468BE" w:rsidRPr="0060279F">
        <w:rPr>
          <w:sz w:val="28"/>
          <w:szCs w:val="28"/>
        </w:rPr>
        <w:t xml:space="preserve"> </w:t>
      </w:r>
      <w:proofErr w:type="spellStart"/>
      <w:r w:rsidR="004468BE" w:rsidRPr="0060279F">
        <w:rPr>
          <w:sz w:val="28"/>
          <w:szCs w:val="28"/>
        </w:rPr>
        <w:t>Євтушок</w:t>
      </w:r>
      <w:proofErr w:type="spellEnd"/>
      <w:r w:rsidR="004468BE" w:rsidRPr="0060279F">
        <w:rPr>
          <w:sz w:val="28"/>
          <w:szCs w:val="28"/>
        </w:rPr>
        <w:t xml:space="preserve"> О.О. </w:t>
      </w:r>
      <w:r w:rsidR="00FD30ED" w:rsidRPr="0060279F">
        <w:rPr>
          <w:color w:val="000000"/>
          <w:sz w:val="28"/>
          <w:szCs w:val="28"/>
        </w:rPr>
        <w:t>–</w:t>
      </w:r>
      <w:r w:rsidR="004468BE" w:rsidRPr="0060279F">
        <w:rPr>
          <w:sz w:val="28"/>
          <w:szCs w:val="28"/>
        </w:rPr>
        <w:t xml:space="preserve"> </w:t>
      </w:r>
      <w:r w:rsidR="004468BE" w:rsidRPr="0060279F">
        <w:rPr>
          <w:sz w:val="28"/>
          <w:szCs w:val="28"/>
          <w:shd w:val="clear" w:color="auto" w:fill="FFFFFF"/>
        </w:rPr>
        <w:t xml:space="preserve">начальник відділу національно-патріотичного виховання </w:t>
      </w:r>
      <w:r w:rsidR="004468BE" w:rsidRPr="0060279F">
        <w:rPr>
          <w:sz w:val="28"/>
          <w:szCs w:val="28"/>
        </w:rPr>
        <w:t>Міністерства молоді та спорту України</w:t>
      </w:r>
      <w:r w:rsidR="00FD30ED" w:rsidRPr="0060279F">
        <w:rPr>
          <w:sz w:val="28"/>
          <w:szCs w:val="28"/>
        </w:rPr>
        <w:t>,</w:t>
      </w:r>
      <w:r w:rsidR="004468BE" w:rsidRPr="0060279F">
        <w:rPr>
          <w:sz w:val="28"/>
          <w:szCs w:val="28"/>
        </w:rPr>
        <w:t xml:space="preserve"> </w:t>
      </w:r>
      <w:proofErr w:type="spellStart"/>
      <w:r w:rsidR="004468BE" w:rsidRPr="0060279F">
        <w:rPr>
          <w:sz w:val="28"/>
          <w:szCs w:val="28"/>
        </w:rPr>
        <w:t>Малищик</w:t>
      </w:r>
      <w:proofErr w:type="spellEnd"/>
      <w:r w:rsidR="004468BE" w:rsidRPr="0060279F">
        <w:rPr>
          <w:sz w:val="28"/>
          <w:szCs w:val="28"/>
        </w:rPr>
        <w:t xml:space="preserve"> А.С. </w:t>
      </w:r>
      <w:r w:rsidR="00FD30ED" w:rsidRPr="0060279F">
        <w:rPr>
          <w:color w:val="000000"/>
          <w:sz w:val="28"/>
          <w:szCs w:val="28"/>
        </w:rPr>
        <w:t>–</w:t>
      </w:r>
      <w:r w:rsidR="004468BE" w:rsidRPr="0060279F">
        <w:rPr>
          <w:sz w:val="28"/>
          <w:szCs w:val="28"/>
        </w:rPr>
        <w:t xml:space="preserve"> президент Федерації санного спорту України</w:t>
      </w:r>
      <w:r w:rsidR="00FD30ED" w:rsidRPr="0060279F">
        <w:rPr>
          <w:sz w:val="28"/>
          <w:szCs w:val="28"/>
        </w:rPr>
        <w:t>,</w:t>
      </w:r>
      <w:r w:rsidR="004468BE" w:rsidRPr="0060279F">
        <w:rPr>
          <w:sz w:val="28"/>
          <w:szCs w:val="28"/>
        </w:rPr>
        <w:t xml:space="preserve"> Ляхович М.П. – незалежний експерт з питань ціннісного національно-патріотичного виховання</w:t>
      </w:r>
      <w:r w:rsidR="00FD30ED" w:rsidRPr="0060279F">
        <w:rPr>
          <w:sz w:val="28"/>
          <w:szCs w:val="28"/>
        </w:rPr>
        <w:t>,</w:t>
      </w:r>
      <w:r w:rsidR="004468BE" w:rsidRPr="0060279F">
        <w:rPr>
          <w:sz w:val="28"/>
          <w:szCs w:val="28"/>
        </w:rPr>
        <w:t xml:space="preserve">  Майоров Д.А. – голова </w:t>
      </w:r>
      <w:r w:rsidR="00C24C8A">
        <w:rPr>
          <w:sz w:val="28"/>
          <w:szCs w:val="28"/>
        </w:rPr>
        <w:t>г</w:t>
      </w:r>
      <w:r w:rsidR="004468BE" w:rsidRPr="0060279F">
        <w:rPr>
          <w:sz w:val="28"/>
          <w:szCs w:val="28"/>
        </w:rPr>
        <w:t>ромадської організації "Нащадки Вільних", представник Асоціації національно-патріотичних організацій</w:t>
      </w:r>
      <w:r w:rsidR="00FD30ED" w:rsidRPr="0060279F">
        <w:rPr>
          <w:sz w:val="28"/>
          <w:szCs w:val="28"/>
        </w:rPr>
        <w:t>,</w:t>
      </w:r>
      <w:r w:rsidR="004468BE" w:rsidRPr="0060279F">
        <w:rPr>
          <w:sz w:val="28"/>
          <w:szCs w:val="28"/>
        </w:rPr>
        <w:t xml:space="preserve"> Кравченко М.С. – директор Інституту національного розвитку</w:t>
      </w:r>
      <w:r w:rsidR="00FD30ED" w:rsidRPr="0060279F">
        <w:rPr>
          <w:sz w:val="28"/>
          <w:szCs w:val="28"/>
        </w:rPr>
        <w:t>,</w:t>
      </w:r>
      <w:r w:rsidR="004468BE" w:rsidRPr="0060279F">
        <w:rPr>
          <w:sz w:val="28"/>
          <w:szCs w:val="28"/>
        </w:rPr>
        <w:t xml:space="preserve"> Коваль М.Л. – керівник відділу гуманітарних досліджень Інституту національного розвитку</w:t>
      </w:r>
      <w:r w:rsidR="00FD30ED" w:rsidRPr="0060279F">
        <w:rPr>
          <w:sz w:val="28"/>
          <w:szCs w:val="28"/>
        </w:rPr>
        <w:t>,</w:t>
      </w:r>
      <w:r w:rsidR="004468BE" w:rsidRPr="0060279F">
        <w:rPr>
          <w:sz w:val="28"/>
          <w:szCs w:val="28"/>
        </w:rPr>
        <w:t xml:space="preserve">  </w:t>
      </w:r>
      <w:proofErr w:type="spellStart"/>
      <w:r w:rsidR="004468BE" w:rsidRPr="0060279F">
        <w:rPr>
          <w:sz w:val="28"/>
          <w:szCs w:val="28"/>
        </w:rPr>
        <w:t>Зайченко</w:t>
      </w:r>
      <w:proofErr w:type="spellEnd"/>
      <w:r w:rsidR="004468BE" w:rsidRPr="0060279F">
        <w:rPr>
          <w:sz w:val="28"/>
          <w:szCs w:val="28"/>
        </w:rPr>
        <w:t xml:space="preserve"> М.Л. – голова </w:t>
      </w:r>
      <w:r w:rsidR="00C24C8A">
        <w:rPr>
          <w:sz w:val="28"/>
          <w:szCs w:val="28"/>
        </w:rPr>
        <w:t>г</w:t>
      </w:r>
      <w:r w:rsidR="004468BE" w:rsidRPr="0060279F">
        <w:rPr>
          <w:sz w:val="28"/>
          <w:szCs w:val="28"/>
        </w:rPr>
        <w:t>ромадського об'єднання учасників бойових дій "Ветеранський корпус"</w:t>
      </w:r>
      <w:r w:rsidR="00FD30ED" w:rsidRPr="0060279F">
        <w:rPr>
          <w:sz w:val="28"/>
          <w:szCs w:val="28"/>
        </w:rPr>
        <w:t>,</w:t>
      </w:r>
      <w:r w:rsidR="004468BE" w:rsidRPr="0060279F">
        <w:rPr>
          <w:sz w:val="28"/>
          <w:szCs w:val="28"/>
        </w:rPr>
        <w:t xml:space="preserve"> Демиденко А.А. - член правління </w:t>
      </w:r>
      <w:r w:rsidR="00C24C8A">
        <w:rPr>
          <w:sz w:val="28"/>
          <w:szCs w:val="28"/>
        </w:rPr>
        <w:t>г</w:t>
      </w:r>
      <w:r w:rsidR="004468BE" w:rsidRPr="0060279F">
        <w:rPr>
          <w:sz w:val="28"/>
          <w:szCs w:val="28"/>
        </w:rPr>
        <w:t xml:space="preserve">ромадської організації «Група сприяння розбудові </w:t>
      </w:r>
      <w:proofErr w:type="spellStart"/>
      <w:r w:rsidR="004468BE" w:rsidRPr="0060279F">
        <w:rPr>
          <w:sz w:val="28"/>
          <w:szCs w:val="28"/>
        </w:rPr>
        <w:t>Інтермаріуму</w:t>
      </w:r>
      <w:proofErr w:type="spellEnd"/>
      <w:r w:rsidR="004468BE" w:rsidRPr="0060279F">
        <w:rPr>
          <w:sz w:val="28"/>
          <w:szCs w:val="28"/>
        </w:rPr>
        <w:t>».</w:t>
      </w:r>
    </w:p>
    <w:p w:rsidR="008F202B" w:rsidRPr="0060279F" w:rsidRDefault="008F202B" w:rsidP="005459B1">
      <w:pPr>
        <w:pStyle w:val="a9"/>
        <w:spacing w:before="0" w:beforeAutospacing="0" w:after="120" w:afterAutospacing="0"/>
        <w:ind w:firstLine="700"/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646A66" w:rsidRPr="0060279F" w:rsidRDefault="00646A66" w:rsidP="005459B1">
      <w:pPr>
        <w:pStyle w:val="a9"/>
        <w:spacing w:before="0" w:beforeAutospacing="0" w:after="120" w:afterAutospacing="0"/>
        <w:ind w:firstLine="700"/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60279F">
        <w:rPr>
          <w:b/>
          <w:color w:val="000000"/>
          <w:sz w:val="28"/>
          <w:szCs w:val="28"/>
          <w:shd w:val="clear" w:color="auto" w:fill="FFFFFF"/>
          <w:lang w:val="uk-UA"/>
        </w:rPr>
        <w:t>ПОРЯДОК ДЕННИЙ:</w:t>
      </w:r>
    </w:p>
    <w:p w:rsidR="00070738" w:rsidRDefault="00070738" w:rsidP="00380B20">
      <w:pPr>
        <w:shd w:val="clear" w:color="auto" w:fill="FFFFFF"/>
        <w:ind w:firstLine="709"/>
        <w:jc w:val="both"/>
        <w:textAlignment w:val="baseline"/>
        <w:outlineLvl w:val="2"/>
        <w:rPr>
          <w:sz w:val="28"/>
          <w:szCs w:val="28"/>
        </w:rPr>
      </w:pPr>
    </w:p>
    <w:p w:rsidR="00380B20" w:rsidRPr="0060279F" w:rsidRDefault="00380B20" w:rsidP="00380B20">
      <w:pPr>
        <w:shd w:val="clear" w:color="auto" w:fill="FFFFFF"/>
        <w:ind w:firstLine="709"/>
        <w:jc w:val="both"/>
        <w:textAlignment w:val="baseline"/>
        <w:outlineLvl w:val="2"/>
        <w:rPr>
          <w:sz w:val="28"/>
          <w:szCs w:val="28"/>
        </w:rPr>
      </w:pPr>
      <w:r w:rsidRPr="0060279F">
        <w:rPr>
          <w:sz w:val="28"/>
          <w:szCs w:val="28"/>
        </w:rPr>
        <w:t xml:space="preserve">1. Проект Закону України про основні засади державної політики утвердження української національної та громадянської ідентичності, </w:t>
      </w:r>
      <w:r w:rsidRPr="0060279F">
        <w:rPr>
          <w:sz w:val="28"/>
          <w:szCs w:val="28"/>
        </w:rPr>
        <w:br/>
        <w:t xml:space="preserve">(реєстр. № 6341, </w:t>
      </w:r>
      <w:proofErr w:type="spellStart"/>
      <w:r w:rsidRPr="0060279F">
        <w:rPr>
          <w:sz w:val="28"/>
          <w:szCs w:val="28"/>
        </w:rPr>
        <w:t>н.д</w:t>
      </w:r>
      <w:proofErr w:type="spellEnd"/>
      <w:r w:rsidRPr="0060279F">
        <w:rPr>
          <w:sz w:val="28"/>
          <w:szCs w:val="28"/>
        </w:rPr>
        <w:t xml:space="preserve">. Мокан В.І. та інші). </w:t>
      </w:r>
    </w:p>
    <w:p w:rsidR="00380B20" w:rsidRPr="0060279F" w:rsidRDefault="00380B20" w:rsidP="00380B20">
      <w:pPr>
        <w:shd w:val="clear" w:color="auto" w:fill="FFFFFF"/>
        <w:ind w:firstLine="709"/>
        <w:jc w:val="both"/>
        <w:textAlignment w:val="baseline"/>
        <w:outlineLvl w:val="2"/>
        <w:rPr>
          <w:sz w:val="28"/>
          <w:szCs w:val="28"/>
        </w:rPr>
      </w:pPr>
      <w:r w:rsidRPr="0060279F">
        <w:rPr>
          <w:sz w:val="28"/>
          <w:szCs w:val="28"/>
        </w:rPr>
        <w:t xml:space="preserve">2. Проект Закону України про утвердження української національної та громадянської ідентичності, (реєстр. № 6341-1, </w:t>
      </w:r>
      <w:proofErr w:type="spellStart"/>
      <w:r w:rsidRPr="0060279F">
        <w:rPr>
          <w:sz w:val="28"/>
          <w:szCs w:val="28"/>
        </w:rPr>
        <w:t>н.д</w:t>
      </w:r>
      <w:proofErr w:type="spellEnd"/>
      <w:r w:rsidRPr="0060279F">
        <w:rPr>
          <w:sz w:val="28"/>
          <w:szCs w:val="28"/>
        </w:rPr>
        <w:t xml:space="preserve">. </w:t>
      </w:r>
      <w:proofErr w:type="spellStart"/>
      <w:r w:rsidRPr="0060279F">
        <w:rPr>
          <w:sz w:val="28"/>
          <w:szCs w:val="28"/>
        </w:rPr>
        <w:t>Бужанський</w:t>
      </w:r>
      <w:proofErr w:type="spellEnd"/>
      <w:r w:rsidRPr="0060279F">
        <w:rPr>
          <w:sz w:val="28"/>
          <w:szCs w:val="28"/>
        </w:rPr>
        <w:t xml:space="preserve"> М.А. та інші). </w:t>
      </w:r>
    </w:p>
    <w:p w:rsidR="00380B20" w:rsidRPr="0060279F" w:rsidRDefault="00380B20" w:rsidP="00380B20">
      <w:pPr>
        <w:shd w:val="clear" w:color="auto" w:fill="FFFFFF"/>
        <w:ind w:firstLine="709"/>
        <w:jc w:val="both"/>
        <w:textAlignment w:val="baseline"/>
        <w:outlineLvl w:val="2"/>
        <w:rPr>
          <w:sz w:val="28"/>
          <w:szCs w:val="28"/>
        </w:rPr>
      </w:pPr>
      <w:r w:rsidRPr="0060279F">
        <w:rPr>
          <w:sz w:val="28"/>
          <w:szCs w:val="28"/>
        </w:rPr>
        <w:t xml:space="preserve">3. Про хід підготовки національної збірної команди України до XXIV зимових Олімпійських ігор 2022 року (Пекін, Китай). </w:t>
      </w:r>
    </w:p>
    <w:p w:rsidR="00380B20" w:rsidRPr="0060279F" w:rsidRDefault="00380B20" w:rsidP="00380B20">
      <w:pPr>
        <w:pStyle w:val="3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27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Про виконання Кабінетом Міністрів України Закону України «Про основні засади молодіжної політики». </w:t>
      </w:r>
    </w:p>
    <w:p w:rsidR="00C0276B" w:rsidRPr="0060279F" w:rsidRDefault="00380B20" w:rsidP="00380B20">
      <w:pPr>
        <w:pStyle w:val="ac"/>
        <w:spacing w:line="360" w:lineRule="auto"/>
        <w:ind w:left="1069"/>
        <w:jc w:val="both"/>
        <w:rPr>
          <w:sz w:val="28"/>
          <w:szCs w:val="28"/>
          <w:lang w:val="uk-UA"/>
        </w:rPr>
      </w:pPr>
      <w:r w:rsidRPr="0060279F">
        <w:rPr>
          <w:sz w:val="28"/>
          <w:szCs w:val="28"/>
          <w:lang w:val="uk-UA"/>
        </w:rPr>
        <w:t>5. Різне</w:t>
      </w:r>
    </w:p>
    <w:p w:rsidR="008163BB" w:rsidRDefault="008163BB" w:rsidP="00933F16">
      <w:pPr>
        <w:pStyle w:val="ac"/>
        <w:shd w:val="clear" w:color="auto" w:fill="FFFFFF"/>
        <w:ind w:left="0" w:firstLine="700"/>
        <w:jc w:val="center"/>
        <w:textAlignment w:val="baseline"/>
        <w:rPr>
          <w:b/>
          <w:sz w:val="28"/>
          <w:szCs w:val="28"/>
          <w:lang w:val="uk-UA"/>
        </w:rPr>
      </w:pPr>
    </w:p>
    <w:p w:rsidR="00070738" w:rsidRPr="0060279F" w:rsidRDefault="00070738" w:rsidP="00933F16">
      <w:pPr>
        <w:pStyle w:val="ac"/>
        <w:shd w:val="clear" w:color="auto" w:fill="FFFFFF"/>
        <w:ind w:left="0" w:firstLine="700"/>
        <w:jc w:val="center"/>
        <w:textAlignment w:val="baseline"/>
        <w:rPr>
          <w:b/>
          <w:sz w:val="28"/>
          <w:szCs w:val="28"/>
          <w:lang w:val="uk-UA"/>
        </w:rPr>
      </w:pPr>
    </w:p>
    <w:p w:rsidR="006447A6" w:rsidRPr="0060279F" w:rsidRDefault="006447A6" w:rsidP="00933F16">
      <w:pPr>
        <w:pStyle w:val="ac"/>
        <w:shd w:val="clear" w:color="auto" w:fill="FFFFFF"/>
        <w:ind w:left="0" w:firstLine="700"/>
        <w:jc w:val="center"/>
        <w:textAlignment w:val="baseline"/>
        <w:rPr>
          <w:b/>
          <w:sz w:val="28"/>
          <w:szCs w:val="28"/>
          <w:lang w:val="uk-UA"/>
        </w:rPr>
      </w:pPr>
      <w:r w:rsidRPr="0060279F">
        <w:rPr>
          <w:b/>
          <w:sz w:val="28"/>
          <w:szCs w:val="28"/>
          <w:lang w:val="uk-UA"/>
        </w:rPr>
        <w:t>ПРО ЗАТВЕРДЖЕННЯ ПОРЯДКУ ДЕННОГО ЗАСІДАННЯ КОМІТЕТУ</w:t>
      </w:r>
    </w:p>
    <w:p w:rsidR="008F45C8" w:rsidRPr="0060279F" w:rsidRDefault="008F45C8" w:rsidP="00933F16">
      <w:pPr>
        <w:pStyle w:val="ac"/>
        <w:shd w:val="clear" w:color="auto" w:fill="FFFFFF"/>
        <w:ind w:left="0" w:firstLine="700"/>
        <w:jc w:val="center"/>
        <w:textAlignment w:val="baseline"/>
        <w:rPr>
          <w:b/>
          <w:sz w:val="28"/>
          <w:szCs w:val="28"/>
          <w:lang w:val="uk-UA"/>
        </w:rPr>
      </w:pPr>
    </w:p>
    <w:p w:rsidR="006447A6" w:rsidRPr="0060279F" w:rsidRDefault="006447A6" w:rsidP="00933F16">
      <w:pPr>
        <w:pStyle w:val="ac"/>
        <w:shd w:val="clear" w:color="auto" w:fill="FFFFFF"/>
        <w:ind w:left="0" w:firstLine="700"/>
        <w:jc w:val="both"/>
        <w:textAlignment w:val="baseline"/>
        <w:rPr>
          <w:bCs/>
          <w:sz w:val="28"/>
          <w:szCs w:val="28"/>
          <w:lang w:val="uk-UA"/>
        </w:rPr>
      </w:pPr>
      <w:r w:rsidRPr="0060279F">
        <w:rPr>
          <w:b/>
          <w:sz w:val="28"/>
          <w:szCs w:val="28"/>
          <w:lang w:val="uk-UA"/>
        </w:rPr>
        <w:t>СЛУХАЛИ</w:t>
      </w:r>
      <w:r w:rsidRPr="0060279F">
        <w:rPr>
          <w:sz w:val="28"/>
          <w:szCs w:val="28"/>
          <w:lang w:val="uk-UA"/>
        </w:rPr>
        <w:t>:</w:t>
      </w:r>
      <w:r w:rsidR="004F0AC7" w:rsidRPr="0060279F">
        <w:rPr>
          <w:sz w:val="28"/>
          <w:szCs w:val="28"/>
          <w:lang w:val="uk-UA"/>
        </w:rPr>
        <w:t xml:space="preserve"> </w:t>
      </w:r>
      <w:r w:rsidRPr="0060279F">
        <w:rPr>
          <w:sz w:val="28"/>
          <w:szCs w:val="28"/>
          <w:lang w:val="uk-UA"/>
        </w:rPr>
        <w:t xml:space="preserve">Голову Комітету </w:t>
      </w:r>
      <w:r w:rsidRPr="0060279F">
        <w:rPr>
          <w:bCs/>
          <w:sz w:val="28"/>
          <w:szCs w:val="28"/>
          <w:lang w:val="uk-UA"/>
        </w:rPr>
        <w:t>Кожем’якіна А.А.</w:t>
      </w:r>
      <w:r w:rsidR="00A73E7A" w:rsidRPr="0060279F">
        <w:rPr>
          <w:sz w:val="28"/>
          <w:szCs w:val="28"/>
          <w:lang w:val="uk-UA"/>
        </w:rPr>
        <w:t xml:space="preserve">, </w:t>
      </w:r>
      <w:r w:rsidRPr="0060279F">
        <w:rPr>
          <w:sz w:val="28"/>
          <w:szCs w:val="28"/>
          <w:lang w:val="uk-UA"/>
        </w:rPr>
        <w:t xml:space="preserve">щодо кількості присутніх на засіданні членів Комітету та про порядок денний засідання Комітету з питань </w:t>
      </w:r>
      <w:r w:rsidRPr="0060279F">
        <w:rPr>
          <w:bCs/>
          <w:sz w:val="28"/>
          <w:szCs w:val="28"/>
          <w:lang w:val="uk-UA"/>
        </w:rPr>
        <w:t>молоді і спорту</w:t>
      </w:r>
      <w:r w:rsidR="004F0AC7" w:rsidRPr="0060279F">
        <w:rPr>
          <w:bCs/>
          <w:sz w:val="28"/>
          <w:szCs w:val="28"/>
          <w:lang w:val="uk-UA"/>
        </w:rPr>
        <w:t xml:space="preserve"> </w:t>
      </w:r>
      <w:r w:rsidR="00A73E7A" w:rsidRPr="0060279F">
        <w:rPr>
          <w:bCs/>
          <w:sz w:val="28"/>
          <w:szCs w:val="28"/>
          <w:lang w:val="uk-UA"/>
        </w:rPr>
        <w:t xml:space="preserve">на </w:t>
      </w:r>
      <w:r w:rsidR="00380B20" w:rsidRPr="0060279F">
        <w:rPr>
          <w:bCs/>
          <w:sz w:val="28"/>
          <w:szCs w:val="28"/>
          <w:lang w:val="uk-UA"/>
        </w:rPr>
        <w:t>15.12</w:t>
      </w:r>
      <w:r w:rsidR="00970A2B" w:rsidRPr="0060279F">
        <w:rPr>
          <w:bCs/>
          <w:sz w:val="28"/>
          <w:szCs w:val="28"/>
          <w:lang w:val="uk-UA"/>
        </w:rPr>
        <w:t>.</w:t>
      </w:r>
      <w:r w:rsidR="00883A46" w:rsidRPr="0060279F">
        <w:rPr>
          <w:bCs/>
          <w:sz w:val="28"/>
          <w:szCs w:val="28"/>
          <w:lang w:val="uk-UA"/>
        </w:rPr>
        <w:t>2021</w:t>
      </w:r>
      <w:r w:rsidRPr="0060279F">
        <w:rPr>
          <w:bCs/>
          <w:sz w:val="28"/>
          <w:szCs w:val="28"/>
          <w:lang w:val="uk-UA"/>
        </w:rPr>
        <w:t xml:space="preserve"> року.</w:t>
      </w:r>
    </w:p>
    <w:p w:rsidR="00E55611" w:rsidRPr="0060279F" w:rsidRDefault="00E55611" w:rsidP="00933F16">
      <w:pPr>
        <w:pStyle w:val="ac"/>
        <w:shd w:val="clear" w:color="auto" w:fill="FFFFFF"/>
        <w:ind w:left="0" w:firstLine="700"/>
        <w:jc w:val="both"/>
        <w:textAlignment w:val="baseline"/>
        <w:rPr>
          <w:b/>
          <w:bCs/>
          <w:sz w:val="28"/>
          <w:szCs w:val="28"/>
          <w:lang w:val="uk-UA"/>
        </w:rPr>
      </w:pPr>
    </w:p>
    <w:p w:rsidR="001F4432" w:rsidRPr="0060279F" w:rsidRDefault="001F4432" w:rsidP="001F4432">
      <w:pPr>
        <w:pStyle w:val="ac"/>
        <w:shd w:val="clear" w:color="auto" w:fill="FFFFFF"/>
        <w:ind w:left="0" w:firstLine="700"/>
        <w:jc w:val="both"/>
        <w:textAlignment w:val="baseline"/>
        <w:rPr>
          <w:bCs/>
          <w:sz w:val="28"/>
          <w:szCs w:val="28"/>
          <w:lang w:val="uk-UA"/>
        </w:rPr>
      </w:pPr>
      <w:r w:rsidRPr="0060279F">
        <w:rPr>
          <w:b/>
          <w:bCs/>
          <w:sz w:val="28"/>
          <w:szCs w:val="28"/>
          <w:lang w:val="uk-UA"/>
        </w:rPr>
        <w:t>ДОПОВІВ:</w:t>
      </w:r>
      <w:r w:rsidRPr="0060279F">
        <w:rPr>
          <w:bCs/>
          <w:sz w:val="28"/>
          <w:szCs w:val="28"/>
          <w:lang w:val="uk-UA"/>
        </w:rPr>
        <w:t xml:space="preserve"> Кожем’якін А.А.</w:t>
      </w:r>
    </w:p>
    <w:p w:rsidR="001F4432" w:rsidRPr="0060279F" w:rsidRDefault="001F4432" w:rsidP="001F4432">
      <w:pPr>
        <w:pStyle w:val="ac"/>
        <w:shd w:val="clear" w:color="auto" w:fill="FFFFFF"/>
        <w:ind w:left="0" w:firstLine="700"/>
        <w:jc w:val="both"/>
        <w:textAlignment w:val="baseline"/>
        <w:rPr>
          <w:bCs/>
          <w:sz w:val="28"/>
          <w:szCs w:val="28"/>
          <w:lang w:val="uk-UA"/>
        </w:rPr>
      </w:pPr>
    </w:p>
    <w:p w:rsidR="001F4432" w:rsidRPr="0060279F" w:rsidRDefault="001F4432" w:rsidP="001F4432">
      <w:pPr>
        <w:pStyle w:val="ac"/>
        <w:shd w:val="clear" w:color="auto" w:fill="FFFFFF"/>
        <w:ind w:left="0" w:firstLine="700"/>
        <w:jc w:val="both"/>
        <w:textAlignment w:val="baseline"/>
        <w:rPr>
          <w:bCs/>
          <w:sz w:val="28"/>
          <w:szCs w:val="28"/>
          <w:lang w:val="uk-UA"/>
        </w:rPr>
      </w:pPr>
      <w:r w:rsidRPr="0060279F">
        <w:rPr>
          <w:b/>
          <w:sz w:val="28"/>
          <w:szCs w:val="28"/>
        </w:rPr>
        <w:t>УХВАЛИЛИ:</w:t>
      </w:r>
      <w:r w:rsidRPr="0060279F">
        <w:rPr>
          <w:b/>
          <w:sz w:val="28"/>
          <w:szCs w:val="28"/>
          <w:lang w:val="uk-UA"/>
        </w:rPr>
        <w:t xml:space="preserve"> </w:t>
      </w:r>
      <w:r w:rsidRPr="0060279F">
        <w:rPr>
          <w:sz w:val="28"/>
          <w:szCs w:val="28"/>
          <w:lang w:val="uk-UA"/>
        </w:rPr>
        <w:t xml:space="preserve">Затвердити порядок денний засідання Комітету на </w:t>
      </w:r>
      <w:r w:rsidR="00380B20" w:rsidRPr="0060279F">
        <w:rPr>
          <w:bCs/>
          <w:sz w:val="28"/>
          <w:szCs w:val="28"/>
          <w:lang w:val="uk-UA"/>
        </w:rPr>
        <w:t>15.12</w:t>
      </w:r>
      <w:r w:rsidRPr="0060279F">
        <w:rPr>
          <w:bCs/>
          <w:sz w:val="28"/>
          <w:szCs w:val="28"/>
          <w:lang w:val="uk-UA"/>
        </w:rPr>
        <w:t>.2021 року.</w:t>
      </w:r>
    </w:p>
    <w:p w:rsidR="001F4432" w:rsidRPr="0060279F" w:rsidRDefault="001F4432" w:rsidP="00933F16">
      <w:pPr>
        <w:pStyle w:val="ac"/>
        <w:shd w:val="clear" w:color="auto" w:fill="FFFFFF"/>
        <w:ind w:left="0" w:firstLine="700"/>
        <w:jc w:val="both"/>
        <w:textAlignment w:val="baseline"/>
        <w:rPr>
          <w:b/>
          <w:bCs/>
          <w:sz w:val="28"/>
          <w:szCs w:val="28"/>
          <w:lang w:val="uk-UA"/>
        </w:rPr>
      </w:pPr>
    </w:p>
    <w:p w:rsidR="001F4432" w:rsidRPr="0060279F" w:rsidRDefault="001F4432" w:rsidP="001F4432">
      <w:pPr>
        <w:pStyle w:val="ac"/>
        <w:shd w:val="clear" w:color="auto" w:fill="FFFFFF"/>
        <w:ind w:left="0" w:firstLine="700"/>
        <w:textAlignment w:val="baseline"/>
        <w:rPr>
          <w:b/>
          <w:bCs/>
          <w:sz w:val="28"/>
          <w:szCs w:val="28"/>
          <w:lang w:val="uk-UA"/>
        </w:rPr>
      </w:pPr>
      <w:r w:rsidRPr="0060279F">
        <w:rPr>
          <w:b/>
          <w:sz w:val="28"/>
          <w:szCs w:val="28"/>
          <w:lang w:val="uk-UA"/>
        </w:rPr>
        <w:t>ГОЛОСУВАЛИ</w:t>
      </w:r>
      <w:r w:rsidRPr="0060279F">
        <w:rPr>
          <w:sz w:val="28"/>
          <w:szCs w:val="28"/>
          <w:lang w:val="uk-UA"/>
        </w:rPr>
        <w:t>:</w:t>
      </w:r>
      <w:r w:rsidRPr="0060279F">
        <w:rPr>
          <w:bCs/>
          <w:sz w:val="28"/>
          <w:szCs w:val="28"/>
          <w:lang w:val="uk-UA"/>
        </w:rPr>
        <w:t xml:space="preserve"> «За» – </w:t>
      </w:r>
      <w:r w:rsidR="00380B20" w:rsidRPr="0060279F">
        <w:rPr>
          <w:bCs/>
          <w:sz w:val="28"/>
          <w:szCs w:val="28"/>
          <w:lang w:val="uk-UA"/>
        </w:rPr>
        <w:t>6</w:t>
      </w:r>
      <w:r w:rsidRPr="0060279F">
        <w:rPr>
          <w:bCs/>
          <w:sz w:val="28"/>
          <w:szCs w:val="28"/>
          <w:lang w:val="uk-UA"/>
        </w:rPr>
        <w:t xml:space="preserve">; «Проти» – 0; «Утримались» – 0 </w:t>
      </w:r>
    </w:p>
    <w:p w:rsidR="001F4432" w:rsidRPr="0060279F" w:rsidRDefault="001F4432" w:rsidP="00933F16">
      <w:pPr>
        <w:pStyle w:val="ac"/>
        <w:shd w:val="clear" w:color="auto" w:fill="FFFFFF"/>
        <w:ind w:left="0" w:firstLine="700"/>
        <w:jc w:val="both"/>
        <w:textAlignment w:val="baseline"/>
        <w:rPr>
          <w:b/>
          <w:bCs/>
          <w:sz w:val="28"/>
          <w:szCs w:val="28"/>
          <w:lang w:val="uk-UA"/>
        </w:rPr>
      </w:pPr>
    </w:p>
    <w:p w:rsidR="00084969" w:rsidRPr="0060279F" w:rsidRDefault="00084969" w:rsidP="00084969">
      <w:pPr>
        <w:pStyle w:val="ac"/>
        <w:shd w:val="clear" w:color="auto" w:fill="FFFFFF"/>
        <w:ind w:left="1060"/>
        <w:textAlignment w:val="baseline"/>
        <w:rPr>
          <w:b/>
          <w:bCs/>
          <w:sz w:val="28"/>
          <w:szCs w:val="28"/>
          <w:lang w:val="uk-UA"/>
        </w:rPr>
      </w:pPr>
    </w:p>
    <w:p w:rsidR="001F4432" w:rsidRPr="0060279F" w:rsidRDefault="00084969" w:rsidP="00084969">
      <w:pPr>
        <w:pStyle w:val="ac"/>
        <w:shd w:val="clear" w:color="auto" w:fill="FFFFFF"/>
        <w:ind w:left="1060"/>
        <w:jc w:val="center"/>
        <w:textAlignment w:val="baseline"/>
        <w:rPr>
          <w:b/>
          <w:bCs/>
          <w:sz w:val="28"/>
          <w:szCs w:val="28"/>
        </w:rPr>
      </w:pPr>
      <w:r w:rsidRPr="0060279F">
        <w:rPr>
          <w:b/>
          <w:bCs/>
          <w:sz w:val="28"/>
          <w:szCs w:val="28"/>
          <w:lang w:val="uk-UA"/>
        </w:rPr>
        <w:t xml:space="preserve">1 </w:t>
      </w:r>
      <w:r w:rsidR="00380B20" w:rsidRPr="0060279F">
        <w:rPr>
          <w:b/>
          <w:bCs/>
          <w:sz w:val="28"/>
          <w:szCs w:val="28"/>
          <w:lang w:val="uk-UA"/>
        </w:rPr>
        <w:t>– 2.</w:t>
      </w:r>
    </w:p>
    <w:p w:rsidR="001F4432" w:rsidRDefault="001F4432" w:rsidP="001F4432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070738" w:rsidRPr="0060279F" w:rsidRDefault="00070738" w:rsidP="001F4432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bookmarkStart w:id="0" w:name="_GoBack"/>
      <w:bookmarkEnd w:id="0"/>
    </w:p>
    <w:p w:rsidR="00380B20" w:rsidRPr="0060279F" w:rsidRDefault="001F4432" w:rsidP="00380B20">
      <w:pPr>
        <w:shd w:val="clear" w:color="auto" w:fill="FFFFFF"/>
        <w:ind w:firstLine="709"/>
        <w:jc w:val="both"/>
        <w:textAlignment w:val="baseline"/>
        <w:outlineLvl w:val="2"/>
        <w:rPr>
          <w:sz w:val="28"/>
          <w:szCs w:val="28"/>
        </w:rPr>
      </w:pPr>
      <w:r w:rsidRPr="0060279F">
        <w:rPr>
          <w:b/>
          <w:sz w:val="28"/>
          <w:szCs w:val="28"/>
        </w:rPr>
        <w:t>СЛУХАЛИ</w:t>
      </w:r>
      <w:r w:rsidRPr="0060279F">
        <w:rPr>
          <w:sz w:val="28"/>
          <w:szCs w:val="28"/>
        </w:rPr>
        <w:t xml:space="preserve">: </w:t>
      </w:r>
      <w:r w:rsidR="00380B20" w:rsidRPr="0060279F">
        <w:rPr>
          <w:sz w:val="28"/>
          <w:szCs w:val="28"/>
        </w:rPr>
        <w:t xml:space="preserve">Про проект Закону України про основні засади державної політики утвердження української національної та громадянської ідентичності, </w:t>
      </w:r>
      <w:r w:rsidR="00380B20" w:rsidRPr="0060279F">
        <w:rPr>
          <w:sz w:val="28"/>
          <w:szCs w:val="28"/>
        </w:rPr>
        <w:br/>
        <w:t xml:space="preserve">(реєстр. № 6341, </w:t>
      </w:r>
      <w:proofErr w:type="spellStart"/>
      <w:r w:rsidR="00380B20" w:rsidRPr="0060279F">
        <w:rPr>
          <w:sz w:val="28"/>
          <w:szCs w:val="28"/>
        </w:rPr>
        <w:t>н.д</w:t>
      </w:r>
      <w:proofErr w:type="spellEnd"/>
      <w:r w:rsidR="00380B20" w:rsidRPr="0060279F">
        <w:rPr>
          <w:sz w:val="28"/>
          <w:szCs w:val="28"/>
        </w:rPr>
        <w:t xml:space="preserve">. </w:t>
      </w:r>
      <w:proofErr w:type="spellStart"/>
      <w:r w:rsidR="00380B20" w:rsidRPr="0060279F">
        <w:rPr>
          <w:sz w:val="28"/>
          <w:szCs w:val="28"/>
        </w:rPr>
        <w:t>Мокан</w:t>
      </w:r>
      <w:proofErr w:type="spellEnd"/>
      <w:r w:rsidR="00380B20" w:rsidRPr="0060279F">
        <w:rPr>
          <w:sz w:val="28"/>
          <w:szCs w:val="28"/>
        </w:rPr>
        <w:t xml:space="preserve"> В.І. та інші) та про проект Закону України про утвердження української національної та громадянської ідентичності, </w:t>
      </w:r>
      <w:r w:rsidR="00070738">
        <w:rPr>
          <w:sz w:val="28"/>
          <w:szCs w:val="28"/>
        </w:rPr>
        <w:br/>
      </w:r>
      <w:r w:rsidR="00380B20" w:rsidRPr="0060279F">
        <w:rPr>
          <w:sz w:val="28"/>
          <w:szCs w:val="28"/>
        </w:rPr>
        <w:t xml:space="preserve">(реєстр. № 6341-1, </w:t>
      </w:r>
      <w:proofErr w:type="spellStart"/>
      <w:r w:rsidR="00380B20" w:rsidRPr="0060279F">
        <w:rPr>
          <w:sz w:val="28"/>
          <w:szCs w:val="28"/>
        </w:rPr>
        <w:t>н.д</w:t>
      </w:r>
      <w:proofErr w:type="spellEnd"/>
      <w:r w:rsidR="00380B20" w:rsidRPr="0060279F">
        <w:rPr>
          <w:sz w:val="28"/>
          <w:szCs w:val="28"/>
        </w:rPr>
        <w:t xml:space="preserve">. </w:t>
      </w:r>
      <w:proofErr w:type="spellStart"/>
      <w:r w:rsidR="00380B20" w:rsidRPr="0060279F">
        <w:rPr>
          <w:sz w:val="28"/>
          <w:szCs w:val="28"/>
        </w:rPr>
        <w:t>Бужанський</w:t>
      </w:r>
      <w:proofErr w:type="spellEnd"/>
      <w:r w:rsidR="00380B20" w:rsidRPr="0060279F">
        <w:rPr>
          <w:sz w:val="28"/>
          <w:szCs w:val="28"/>
        </w:rPr>
        <w:t xml:space="preserve"> М.А. та інші). </w:t>
      </w:r>
    </w:p>
    <w:p w:rsidR="001F4432" w:rsidRPr="0060279F" w:rsidRDefault="001F4432" w:rsidP="00380B20">
      <w:pPr>
        <w:pStyle w:val="ac"/>
        <w:spacing w:after="120"/>
        <w:ind w:left="0" w:firstLine="709"/>
        <w:jc w:val="both"/>
        <w:rPr>
          <w:b/>
          <w:bCs/>
          <w:sz w:val="28"/>
          <w:szCs w:val="28"/>
          <w:lang w:val="uk-UA"/>
        </w:rPr>
      </w:pPr>
    </w:p>
    <w:p w:rsidR="006A7788" w:rsidRPr="0060279F" w:rsidRDefault="006A7788" w:rsidP="00933F16">
      <w:pPr>
        <w:pStyle w:val="ac"/>
        <w:shd w:val="clear" w:color="auto" w:fill="FFFFFF"/>
        <w:ind w:left="0" w:firstLine="700"/>
        <w:jc w:val="both"/>
        <w:textAlignment w:val="baseline"/>
        <w:rPr>
          <w:bCs/>
          <w:sz w:val="28"/>
          <w:szCs w:val="28"/>
          <w:lang w:val="uk-UA"/>
        </w:rPr>
      </w:pPr>
      <w:r w:rsidRPr="0060279F">
        <w:rPr>
          <w:b/>
          <w:bCs/>
          <w:sz w:val="28"/>
          <w:szCs w:val="28"/>
          <w:lang w:val="uk-UA"/>
        </w:rPr>
        <w:t>ДОПОВІВ:</w:t>
      </w:r>
      <w:r w:rsidRPr="0060279F">
        <w:rPr>
          <w:bCs/>
          <w:sz w:val="28"/>
          <w:szCs w:val="28"/>
          <w:lang w:val="uk-UA"/>
        </w:rPr>
        <w:t xml:space="preserve"> </w:t>
      </w:r>
      <w:r w:rsidR="00120ECA" w:rsidRPr="0060279F">
        <w:rPr>
          <w:bCs/>
          <w:sz w:val="28"/>
          <w:szCs w:val="28"/>
          <w:lang w:val="uk-UA"/>
        </w:rPr>
        <w:t>Мокан В.І.</w:t>
      </w:r>
    </w:p>
    <w:p w:rsidR="00694A1D" w:rsidRPr="0060279F" w:rsidRDefault="00694A1D" w:rsidP="00933F16">
      <w:pPr>
        <w:pStyle w:val="ac"/>
        <w:shd w:val="clear" w:color="auto" w:fill="FFFFFF"/>
        <w:ind w:left="0" w:firstLine="700"/>
        <w:jc w:val="both"/>
        <w:textAlignment w:val="baseline"/>
        <w:rPr>
          <w:bCs/>
          <w:sz w:val="28"/>
          <w:szCs w:val="28"/>
          <w:lang w:val="uk-UA"/>
        </w:rPr>
      </w:pPr>
    </w:p>
    <w:p w:rsidR="00694A1D" w:rsidRPr="0060279F" w:rsidRDefault="00694A1D" w:rsidP="00694A1D">
      <w:pPr>
        <w:ind w:firstLine="700"/>
        <w:jc w:val="both"/>
        <w:rPr>
          <w:sz w:val="28"/>
          <w:szCs w:val="28"/>
        </w:rPr>
      </w:pPr>
      <w:r w:rsidRPr="0060279F">
        <w:rPr>
          <w:bCs/>
          <w:sz w:val="28"/>
          <w:szCs w:val="28"/>
        </w:rPr>
        <w:tab/>
      </w:r>
      <w:r w:rsidRPr="0060279F">
        <w:rPr>
          <w:b/>
          <w:sz w:val="28"/>
          <w:szCs w:val="28"/>
        </w:rPr>
        <w:t>В обговоренні взяли участь</w:t>
      </w:r>
      <w:r w:rsidRPr="0060279F">
        <w:rPr>
          <w:sz w:val="28"/>
          <w:szCs w:val="28"/>
        </w:rPr>
        <w:t xml:space="preserve">:  Кожем’якін А.А., </w:t>
      </w:r>
      <w:proofErr w:type="spellStart"/>
      <w:r w:rsidR="000522AB" w:rsidRPr="0060279F">
        <w:rPr>
          <w:sz w:val="28"/>
          <w:szCs w:val="28"/>
        </w:rPr>
        <w:t>Гутцайт</w:t>
      </w:r>
      <w:proofErr w:type="spellEnd"/>
      <w:r w:rsidR="000522AB" w:rsidRPr="0060279F">
        <w:rPr>
          <w:sz w:val="28"/>
          <w:szCs w:val="28"/>
        </w:rPr>
        <w:t xml:space="preserve"> В.М., </w:t>
      </w:r>
      <w:r w:rsidR="0060279F">
        <w:rPr>
          <w:sz w:val="28"/>
          <w:szCs w:val="28"/>
        </w:rPr>
        <w:br/>
      </w:r>
      <w:proofErr w:type="spellStart"/>
      <w:r w:rsidR="000522AB" w:rsidRPr="0060279F">
        <w:rPr>
          <w:sz w:val="28"/>
          <w:szCs w:val="28"/>
        </w:rPr>
        <w:t>Попатенко</w:t>
      </w:r>
      <w:proofErr w:type="spellEnd"/>
      <w:r w:rsidR="000522AB" w:rsidRPr="0060279F">
        <w:rPr>
          <w:sz w:val="28"/>
          <w:szCs w:val="28"/>
        </w:rPr>
        <w:t xml:space="preserve"> М.М., Бойко С.М., Приходько Р.В., Мокан В.І., Ляхович М.П., Майоров Д.А., </w:t>
      </w:r>
      <w:proofErr w:type="spellStart"/>
      <w:r w:rsidR="000522AB" w:rsidRPr="0060279F">
        <w:rPr>
          <w:sz w:val="28"/>
          <w:szCs w:val="28"/>
        </w:rPr>
        <w:t>Філіпішина</w:t>
      </w:r>
      <w:proofErr w:type="spellEnd"/>
      <w:r w:rsidR="000522AB" w:rsidRPr="0060279F">
        <w:rPr>
          <w:sz w:val="28"/>
          <w:szCs w:val="28"/>
        </w:rPr>
        <w:t xml:space="preserve"> А.А., </w:t>
      </w:r>
      <w:proofErr w:type="spellStart"/>
      <w:r w:rsidR="000522AB" w:rsidRPr="0060279F">
        <w:rPr>
          <w:sz w:val="28"/>
          <w:szCs w:val="28"/>
        </w:rPr>
        <w:t>Мазурашу</w:t>
      </w:r>
      <w:proofErr w:type="spellEnd"/>
      <w:r w:rsidR="000522AB" w:rsidRPr="0060279F">
        <w:rPr>
          <w:sz w:val="28"/>
          <w:szCs w:val="28"/>
        </w:rPr>
        <w:t xml:space="preserve"> Г.Г. </w:t>
      </w:r>
    </w:p>
    <w:p w:rsidR="00694A1D" w:rsidRPr="0060279F" w:rsidRDefault="00694A1D" w:rsidP="00694A1D">
      <w:pPr>
        <w:ind w:firstLine="700"/>
        <w:jc w:val="both"/>
        <w:rPr>
          <w:sz w:val="28"/>
          <w:szCs w:val="28"/>
        </w:rPr>
      </w:pPr>
    </w:p>
    <w:p w:rsidR="0060279F" w:rsidRDefault="0060279F" w:rsidP="00EA43FA">
      <w:pPr>
        <w:spacing w:line="288" w:lineRule="auto"/>
        <w:ind w:firstLine="709"/>
        <w:jc w:val="both"/>
        <w:rPr>
          <w:b/>
          <w:sz w:val="28"/>
          <w:szCs w:val="28"/>
        </w:rPr>
      </w:pPr>
    </w:p>
    <w:p w:rsidR="00EA43FA" w:rsidRDefault="006A7788" w:rsidP="00EA43FA">
      <w:pPr>
        <w:spacing w:line="288" w:lineRule="auto"/>
        <w:ind w:firstLine="709"/>
        <w:jc w:val="both"/>
        <w:rPr>
          <w:b/>
          <w:sz w:val="28"/>
          <w:szCs w:val="28"/>
        </w:rPr>
      </w:pPr>
      <w:r w:rsidRPr="0060279F">
        <w:rPr>
          <w:b/>
          <w:sz w:val="28"/>
          <w:szCs w:val="28"/>
        </w:rPr>
        <w:t xml:space="preserve">УХВАЛИЛИ: </w:t>
      </w:r>
    </w:p>
    <w:p w:rsidR="00070738" w:rsidRPr="0060279F" w:rsidRDefault="00070738" w:rsidP="00EA43FA">
      <w:pPr>
        <w:spacing w:line="288" w:lineRule="auto"/>
        <w:ind w:firstLine="709"/>
        <w:jc w:val="both"/>
        <w:rPr>
          <w:b/>
          <w:sz w:val="28"/>
          <w:szCs w:val="28"/>
        </w:rPr>
      </w:pPr>
    </w:p>
    <w:p w:rsidR="000522AB" w:rsidRPr="0060279F" w:rsidRDefault="000522AB" w:rsidP="00EA43FA">
      <w:pPr>
        <w:spacing w:line="288" w:lineRule="auto"/>
        <w:ind w:firstLine="709"/>
        <w:jc w:val="both"/>
        <w:rPr>
          <w:sz w:val="16"/>
          <w:szCs w:val="16"/>
        </w:rPr>
      </w:pPr>
    </w:p>
    <w:p w:rsidR="000522AB" w:rsidRPr="0060279F" w:rsidRDefault="000522AB" w:rsidP="000522AB">
      <w:pPr>
        <w:spacing w:line="288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60279F">
        <w:rPr>
          <w:sz w:val="28"/>
          <w:szCs w:val="28"/>
          <w:shd w:val="clear" w:color="auto" w:fill="FFFFFF"/>
        </w:rPr>
        <w:t xml:space="preserve">1. Рекомендувати Верховній Раді України за результатами розгляду в першому читанні прийняти </w:t>
      </w:r>
      <w:r w:rsidRPr="0060279F">
        <w:rPr>
          <w:sz w:val="28"/>
          <w:szCs w:val="28"/>
        </w:rPr>
        <w:t xml:space="preserve">проект Закону України про основні засади державної політики утвердження української національної та громадянської ідентичності, (реєстр. № 6341, </w:t>
      </w:r>
      <w:proofErr w:type="spellStart"/>
      <w:r w:rsidRPr="0060279F">
        <w:rPr>
          <w:sz w:val="28"/>
          <w:szCs w:val="28"/>
        </w:rPr>
        <w:t>н.д</w:t>
      </w:r>
      <w:proofErr w:type="spellEnd"/>
      <w:r w:rsidRPr="0060279F">
        <w:rPr>
          <w:sz w:val="28"/>
          <w:szCs w:val="28"/>
        </w:rPr>
        <w:t xml:space="preserve">. Мокан В.І. та інші), </w:t>
      </w:r>
      <w:r w:rsidRPr="0060279F">
        <w:rPr>
          <w:sz w:val="28"/>
          <w:szCs w:val="28"/>
          <w:shd w:val="clear" w:color="auto" w:fill="FFFFFF"/>
        </w:rPr>
        <w:t xml:space="preserve">за основу з урахуванням пропозицій Комітету. </w:t>
      </w:r>
    </w:p>
    <w:p w:rsidR="00070738" w:rsidRDefault="00070738" w:rsidP="000522AB">
      <w:pPr>
        <w:spacing w:line="288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0522AB" w:rsidRPr="0060279F" w:rsidRDefault="000522AB" w:rsidP="000522AB">
      <w:pPr>
        <w:spacing w:line="288" w:lineRule="auto"/>
        <w:ind w:firstLine="709"/>
        <w:jc w:val="both"/>
        <w:rPr>
          <w:sz w:val="28"/>
          <w:szCs w:val="28"/>
        </w:rPr>
      </w:pPr>
      <w:r w:rsidRPr="0060279F">
        <w:rPr>
          <w:sz w:val="28"/>
          <w:szCs w:val="28"/>
          <w:shd w:val="clear" w:color="auto" w:fill="FFFFFF"/>
        </w:rPr>
        <w:t xml:space="preserve">2.  Рекомендувати Верховній Раді України </w:t>
      </w:r>
      <w:r w:rsidRPr="0060279F">
        <w:rPr>
          <w:sz w:val="28"/>
          <w:szCs w:val="28"/>
        </w:rPr>
        <w:t>доручити Комітету з питань молоді і спорту врахувати окремі положення проект</w:t>
      </w:r>
      <w:r w:rsidR="0092256E">
        <w:rPr>
          <w:sz w:val="28"/>
          <w:szCs w:val="28"/>
        </w:rPr>
        <w:t>у</w:t>
      </w:r>
      <w:r w:rsidRPr="0060279F">
        <w:rPr>
          <w:sz w:val="28"/>
          <w:szCs w:val="28"/>
        </w:rPr>
        <w:t xml:space="preserve"> Закону України про утвердження української національної та громадянської ідентичності, </w:t>
      </w:r>
      <w:r w:rsidR="00070738">
        <w:rPr>
          <w:sz w:val="28"/>
          <w:szCs w:val="28"/>
        </w:rPr>
        <w:br/>
      </w:r>
      <w:r w:rsidRPr="0060279F">
        <w:rPr>
          <w:sz w:val="28"/>
          <w:szCs w:val="28"/>
        </w:rPr>
        <w:t xml:space="preserve">(реєстр. № 6341-1, </w:t>
      </w:r>
      <w:proofErr w:type="spellStart"/>
      <w:r w:rsidRPr="0060279F">
        <w:rPr>
          <w:sz w:val="28"/>
          <w:szCs w:val="28"/>
        </w:rPr>
        <w:t>н.д</w:t>
      </w:r>
      <w:proofErr w:type="spellEnd"/>
      <w:r w:rsidRPr="0060279F">
        <w:rPr>
          <w:sz w:val="28"/>
          <w:szCs w:val="28"/>
        </w:rPr>
        <w:t xml:space="preserve">. </w:t>
      </w:r>
      <w:proofErr w:type="spellStart"/>
      <w:r w:rsidRPr="0060279F">
        <w:rPr>
          <w:sz w:val="28"/>
          <w:szCs w:val="28"/>
        </w:rPr>
        <w:t>Бужанський</w:t>
      </w:r>
      <w:proofErr w:type="spellEnd"/>
      <w:r w:rsidRPr="0060279F">
        <w:rPr>
          <w:sz w:val="28"/>
          <w:szCs w:val="28"/>
        </w:rPr>
        <w:t xml:space="preserve"> М.А. та інші) </w:t>
      </w:r>
      <w:r w:rsidR="004A5837">
        <w:rPr>
          <w:sz w:val="28"/>
          <w:szCs w:val="28"/>
        </w:rPr>
        <w:t>під час</w:t>
      </w:r>
      <w:r w:rsidRPr="0060279F">
        <w:rPr>
          <w:sz w:val="28"/>
          <w:szCs w:val="28"/>
        </w:rPr>
        <w:t xml:space="preserve"> підготов</w:t>
      </w:r>
      <w:r w:rsidR="004A5837">
        <w:rPr>
          <w:sz w:val="28"/>
          <w:szCs w:val="28"/>
        </w:rPr>
        <w:t>ки</w:t>
      </w:r>
      <w:r w:rsidRPr="0060279F">
        <w:rPr>
          <w:sz w:val="28"/>
          <w:szCs w:val="28"/>
        </w:rPr>
        <w:t xml:space="preserve"> проекту Закону України про основні засади державної політики утвердження української національної та громадянської ідентичності,</w:t>
      </w:r>
      <w:r w:rsidRPr="0060279F">
        <w:rPr>
          <w:sz w:val="28"/>
          <w:szCs w:val="28"/>
        </w:rPr>
        <w:br/>
        <w:t xml:space="preserve">(реєстр. № 6341, </w:t>
      </w:r>
      <w:proofErr w:type="spellStart"/>
      <w:r w:rsidRPr="0060279F">
        <w:rPr>
          <w:sz w:val="28"/>
          <w:szCs w:val="28"/>
        </w:rPr>
        <w:t>н.д</w:t>
      </w:r>
      <w:proofErr w:type="spellEnd"/>
      <w:r w:rsidRPr="0060279F">
        <w:rPr>
          <w:sz w:val="28"/>
          <w:szCs w:val="28"/>
        </w:rPr>
        <w:t>. Мокан В.І. та інші)</w:t>
      </w:r>
      <w:r w:rsidR="004A5837">
        <w:rPr>
          <w:sz w:val="28"/>
          <w:szCs w:val="28"/>
        </w:rPr>
        <w:t>,</w:t>
      </w:r>
      <w:r w:rsidRPr="0060279F">
        <w:rPr>
          <w:sz w:val="28"/>
          <w:szCs w:val="28"/>
        </w:rPr>
        <w:t xml:space="preserve"> до другого читання. </w:t>
      </w:r>
    </w:p>
    <w:p w:rsidR="00EA43FA" w:rsidRPr="0060279F" w:rsidRDefault="00EA43FA" w:rsidP="00EA43FA">
      <w:pPr>
        <w:rPr>
          <w:sz w:val="8"/>
          <w:szCs w:val="8"/>
        </w:rPr>
      </w:pPr>
    </w:p>
    <w:p w:rsidR="00E55611" w:rsidRPr="0060279F" w:rsidRDefault="00E55611" w:rsidP="00EA43FA">
      <w:pPr>
        <w:pStyle w:val="ac"/>
        <w:shd w:val="clear" w:color="auto" w:fill="FFFFFF"/>
        <w:tabs>
          <w:tab w:val="left" w:pos="1905"/>
        </w:tabs>
        <w:ind w:left="0" w:firstLine="700"/>
        <w:jc w:val="both"/>
        <w:textAlignment w:val="baseline"/>
        <w:rPr>
          <w:b/>
          <w:sz w:val="8"/>
          <w:szCs w:val="8"/>
          <w:lang w:val="uk-UA"/>
        </w:rPr>
      </w:pPr>
    </w:p>
    <w:p w:rsidR="0060279F" w:rsidRDefault="0060279F" w:rsidP="00933F16">
      <w:pPr>
        <w:pStyle w:val="ac"/>
        <w:shd w:val="clear" w:color="auto" w:fill="FFFFFF"/>
        <w:ind w:left="0" w:firstLine="700"/>
        <w:textAlignment w:val="baseline"/>
        <w:rPr>
          <w:b/>
          <w:sz w:val="28"/>
          <w:szCs w:val="28"/>
          <w:lang w:val="uk-UA"/>
        </w:rPr>
      </w:pPr>
    </w:p>
    <w:p w:rsidR="0060279F" w:rsidRDefault="0060279F" w:rsidP="00933F16">
      <w:pPr>
        <w:pStyle w:val="ac"/>
        <w:shd w:val="clear" w:color="auto" w:fill="FFFFFF"/>
        <w:ind w:left="0" w:firstLine="700"/>
        <w:textAlignment w:val="baseline"/>
        <w:rPr>
          <w:b/>
          <w:sz w:val="28"/>
          <w:szCs w:val="28"/>
          <w:lang w:val="uk-UA"/>
        </w:rPr>
      </w:pPr>
    </w:p>
    <w:p w:rsidR="006A7788" w:rsidRPr="0060279F" w:rsidRDefault="006A7788" w:rsidP="00933F16">
      <w:pPr>
        <w:pStyle w:val="ac"/>
        <w:shd w:val="clear" w:color="auto" w:fill="FFFFFF"/>
        <w:ind w:left="0" w:firstLine="700"/>
        <w:textAlignment w:val="baseline"/>
        <w:rPr>
          <w:b/>
          <w:bCs/>
          <w:sz w:val="28"/>
          <w:szCs w:val="28"/>
          <w:lang w:val="uk-UA"/>
        </w:rPr>
      </w:pPr>
      <w:r w:rsidRPr="0060279F">
        <w:rPr>
          <w:b/>
          <w:sz w:val="28"/>
          <w:szCs w:val="28"/>
          <w:lang w:val="uk-UA"/>
        </w:rPr>
        <w:t>ГОЛОСУВАЛИ</w:t>
      </w:r>
      <w:r w:rsidRPr="0060279F">
        <w:rPr>
          <w:sz w:val="28"/>
          <w:szCs w:val="28"/>
          <w:lang w:val="uk-UA"/>
        </w:rPr>
        <w:t>:</w:t>
      </w:r>
      <w:r w:rsidR="00B355BC" w:rsidRPr="0060279F">
        <w:rPr>
          <w:bCs/>
          <w:sz w:val="28"/>
          <w:szCs w:val="28"/>
          <w:lang w:val="uk-UA"/>
        </w:rPr>
        <w:t xml:space="preserve"> «За» – </w:t>
      </w:r>
      <w:r w:rsidR="00926108" w:rsidRPr="0060279F">
        <w:rPr>
          <w:bCs/>
          <w:sz w:val="28"/>
          <w:szCs w:val="28"/>
          <w:lang w:val="uk-UA"/>
        </w:rPr>
        <w:t>6</w:t>
      </w:r>
      <w:r w:rsidR="00614539" w:rsidRPr="0060279F">
        <w:rPr>
          <w:bCs/>
          <w:sz w:val="28"/>
          <w:szCs w:val="28"/>
          <w:lang w:val="uk-UA"/>
        </w:rPr>
        <w:t>; «Проти» – 0; «Утримали</w:t>
      </w:r>
      <w:r w:rsidR="006924EC" w:rsidRPr="0060279F">
        <w:rPr>
          <w:bCs/>
          <w:sz w:val="28"/>
          <w:szCs w:val="28"/>
          <w:lang w:val="uk-UA"/>
        </w:rPr>
        <w:t>сь» – 0</w:t>
      </w:r>
      <w:r w:rsidR="00614539" w:rsidRPr="0060279F">
        <w:rPr>
          <w:bCs/>
          <w:sz w:val="28"/>
          <w:szCs w:val="28"/>
          <w:lang w:val="uk-UA"/>
        </w:rPr>
        <w:t xml:space="preserve"> </w:t>
      </w:r>
    </w:p>
    <w:p w:rsidR="0060279F" w:rsidRDefault="0060279F" w:rsidP="005D4E14">
      <w:pPr>
        <w:pStyle w:val="ac"/>
        <w:spacing w:after="240"/>
        <w:ind w:left="0" w:firstLine="426"/>
        <w:jc w:val="center"/>
        <w:rPr>
          <w:b/>
          <w:sz w:val="28"/>
          <w:szCs w:val="28"/>
          <w:lang w:val="uk-UA"/>
        </w:rPr>
      </w:pPr>
    </w:p>
    <w:p w:rsidR="004A5837" w:rsidRDefault="004A5837">
      <w:pPr>
        <w:widowControl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D2C47" w:rsidRPr="0060279F" w:rsidRDefault="00926108" w:rsidP="005D4E14">
      <w:pPr>
        <w:pStyle w:val="ac"/>
        <w:spacing w:after="240"/>
        <w:ind w:left="0" w:firstLine="426"/>
        <w:jc w:val="center"/>
        <w:rPr>
          <w:b/>
          <w:sz w:val="28"/>
          <w:szCs w:val="28"/>
          <w:lang w:val="uk-UA"/>
        </w:rPr>
      </w:pPr>
      <w:r w:rsidRPr="0060279F">
        <w:rPr>
          <w:b/>
          <w:sz w:val="28"/>
          <w:szCs w:val="28"/>
          <w:lang w:val="uk-UA"/>
        </w:rPr>
        <w:lastRenderedPageBreak/>
        <w:t>3</w:t>
      </w:r>
      <w:r w:rsidR="00264F96" w:rsidRPr="0060279F">
        <w:rPr>
          <w:b/>
          <w:sz w:val="28"/>
          <w:szCs w:val="28"/>
          <w:lang w:val="uk-UA"/>
        </w:rPr>
        <w:t>.</w:t>
      </w:r>
    </w:p>
    <w:p w:rsidR="000D0FDC" w:rsidRPr="0060279F" w:rsidRDefault="000D0FDC" w:rsidP="00933F16">
      <w:pPr>
        <w:pStyle w:val="ac"/>
        <w:spacing w:after="240"/>
        <w:ind w:left="567" w:firstLine="700"/>
        <w:jc w:val="center"/>
        <w:rPr>
          <w:b/>
          <w:sz w:val="28"/>
          <w:szCs w:val="28"/>
          <w:lang w:val="uk-UA"/>
        </w:rPr>
      </w:pPr>
    </w:p>
    <w:p w:rsidR="00926108" w:rsidRPr="0060279F" w:rsidRDefault="00C83C82" w:rsidP="00926108">
      <w:pPr>
        <w:shd w:val="clear" w:color="auto" w:fill="FFFFFF"/>
        <w:ind w:firstLine="709"/>
        <w:jc w:val="both"/>
        <w:textAlignment w:val="baseline"/>
        <w:outlineLvl w:val="2"/>
        <w:rPr>
          <w:sz w:val="28"/>
          <w:szCs w:val="28"/>
        </w:rPr>
      </w:pPr>
      <w:r w:rsidRPr="0060279F">
        <w:rPr>
          <w:b/>
          <w:sz w:val="28"/>
          <w:szCs w:val="28"/>
        </w:rPr>
        <w:t xml:space="preserve">СЛУХАЛИ: </w:t>
      </w:r>
      <w:r w:rsidR="00970A2B" w:rsidRPr="0060279F">
        <w:rPr>
          <w:b/>
          <w:sz w:val="28"/>
          <w:szCs w:val="28"/>
        </w:rPr>
        <w:t xml:space="preserve">  </w:t>
      </w:r>
      <w:r w:rsidR="00926108" w:rsidRPr="0060279F">
        <w:rPr>
          <w:sz w:val="28"/>
          <w:szCs w:val="28"/>
        </w:rPr>
        <w:t xml:space="preserve">Про хід підготовки національної збірної команди України до XXIV зимових Олімпійських ігор 2022 року (Пекін, Китай). </w:t>
      </w:r>
    </w:p>
    <w:p w:rsidR="006924EC" w:rsidRPr="0060279F" w:rsidRDefault="006924EC" w:rsidP="00926108">
      <w:pPr>
        <w:pStyle w:val="ac"/>
        <w:spacing w:after="120"/>
        <w:ind w:left="0" w:firstLine="709"/>
        <w:jc w:val="both"/>
        <w:rPr>
          <w:sz w:val="28"/>
          <w:szCs w:val="28"/>
          <w:lang w:val="uk-UA" w:eastAsia="ru-RU"/>
        </w:rPr>
      </w:pPr>
    </w:p>
    <w:p w:rsidR="00264F96" w:rsidRPr="0060279F" w:rsidRDefault="001F4432" w:rsidP="00933F16">
      <w:pPr>
        <w:pStyle w:val="ac"/>
        <w:shd w:val="clear" w:color="auto" w:fill="FFFFFF"/>
        <w:ind w:left="0" w:firstLine="700"/>
        <w:jc w:val="both"/>
        <w:textAlignment w:val="baseline"/>
        <w:rPr>
          <w:bCs/>
          <w:sz w:val="28"/>
          <w:szCs w:val="28"/>
          <w:lang w:val="uk-UA"/>
        </w:rPr>
      </w:pPr>
      <w:r w:rsidRPr="0060279F">
        <w:rPr>
          <w:b/>
          <w:bCs/>
          <w:sz w:val="28"/>
          <w:szCs w:val="28"/>
          <w:lang w:val="uk-UA"/>
        </w:rPr>
        <w:t>ДОПОВІВ:</w:t>
      </w:r>
      <w:r w:rsidRPr="0060279F">
        <w:rPr>
          <w:bCs/>
          <w:sz w:val="28"/>
          <w:szCs w:val="28"/>
          <w:lang w:val="uk-UA"/>
        </w:rPr>
        <w:t xml:space="preserve"> </w:t>
      </w:r>
      <w:proofErr w:type="spellStart"/>
      <w:r w:rsidR="00926108" w:rsidRPr="0060279F">
        <w:rPr>
          <w:bCs/>
          <w:sz w:val="28"/>
          <w:szCs w:val="28"/>
          <w:lang w:val="uk-UA"/>
        </w:rPr>
        <w:t>Гутцайт</w:t>
      </w:r>
      <w:proofErr w:type="spellEnd"/>
      <w:r w:rsidR="00926108" w:rsidRPr="0060279F">
        <w:rPr>
          <w:bCs/>
          <w:sz w:val="28"/>
          <w:szCs w:val="28"/>
          <w:lang w:val="uk-UA"/>
        </w:rPr>
        <w:t xml:space="preserve"> В. М.</w:t>
      </w:r>
    </w:p>
    <w:p w:rsidR="00926108" w:rsidRPr="0060279F" w:rsidRDefault="00926108" w:rsidP="00933F16">
      <w:pPr>
        <w:pStyle w:val="ac"/>
        <w:shd w:val="clear" w:color="auto" w:fill="FFFFFF"/>
        <w:ind w:left="0" w:firstLine="700"/>
        <w:jc w:val="both"/>
        <w:textAlignment w:val="baseline"/>
        <w:rPr>
          <w:bCs/>
          <w:sz w:val="28"/>
          <w:szCs w:val="28"/>
          <w:lang w:val="uk-UA"/>
        </w:rPr>
      </w:pPr>
    </w:p>
    <w:p w:rsidR="000D0FDC" w:rsidRPr="0060279F" w:rsidRDefault="000D0FDC" w:rsidP="00933F16">
      <w:pPr>
        <w:ind w:firstLine="700"/>
        <w:jc w:val="both"/>
        <w:rPr>
          <w:sz w:val="28"/>
          <w:szCs w:val="28"/>
        </w:rPr>
      </w:pPr>
      <w:r w:rsidRPr="0060279F">
        <w:rPr>
          <w:b/>
          <w:sz w:val="28"/>
          <w:szCs w:val="28"/>
        </w:rPr>
        <w:t>В обговоренні взяли участь</w:t>
      </w:r>
      <w:r w:rsidRPr="0060279F">
        <w:rPr>
          <w:sz w:val="28"/>
          <w:szCs w:val="28"/>
        </w:rPr>
        <w:t xml:space="preserve">: </w:t>
      </w:r>
      <w:r w:rsidR="00723D54" w:rsidRPr="0060279F">
        <w:rPr>
          <w:sz w:val="28"/>
          <w:szCs w:val="28"/>
        </w:rPr>
        <w:t xml:space="preserve">Кожем’якін А.А., </w:t>
      </w:r>
      <w:proofErr w:type="spellStart"/>
      <w:r w:rsidR="00926108" w:rsidRPr="0060279F">
        <w:rPr>
          <w:sz w:val="28"/>
          <w:szCs w:val="28"/>
        </w:rPr>
        <w:t>Гутцайт</w:t>
      </w:r>
      <w:proofErr w:type="spellEnd"/>
      <w:r w:rsidR="00926108" w:rsidRPr="0060279F">
        <w:rPr>
          <w:sz w:val="28"/>
          <w:szCs w:val="28"/>
        </w:rPr>
        <w:t xml:space="preserve"> В.М., </w:t>
      </w:r>
      <w:r w:rsidR="0060279F">
        <w:rPr>
          <w:sz w:val="28"/>
          <w:szCs w:val="28"/>
        </w:rPr>
        <w:br/>
      </w:r>
      <w:proofErr w:type="spellStart"/>
      <w:r w:rsidR="00926108" w:rsidRPr="0060279F">
        <w:rPr>
          <w:sz w:val="28"/>
          <w:szCs w:val="28"/>
        </w:rPr>
        <w:t>Саладуха</w:t>
      </w:r>
      <w:proofErr w:type="spellEnd"/>
      <w:r w:rsidR="00926108" w:rsidRPr="0060279F">
        <w:rPr>
          <w:sz w:val="28"/>
          <w:szCs w:val="28"/>
        </w:rPr>
        <w:t xml:space="preserve"> О.В., </w:t>
      </w:r>
      <w:r w:rsidR="001F4432" w:rsidRPr="0060279F">
        <w:rPr>
          <w:sz w:val="28"/>
          <w:szCs w:val="28"/>
        </w:rPr>
        <w:t>Мазурашу Г.Г.,</w:t>
      </w:r>
      <w:r w:rsidR="00926108" w:rsidRPr="0060279F">
        <w:rPr>
          <w:sz w:val="28"/>
          <w:szCs w:val="28"/>
        </w:rPr>
        <w:t xml:space="preserve"> </w:t>
      </w:r>
      <w:r w:rsidR="001F4432" w:rsidRPr="0060279F">
        <w:rPr>
          <w:sz w:val="28"/>
          <w:szCs w:val="28"/>
        </w:rPr>
        <w:t>Беленюк Ж.В.</w:t>
      </w:r>
      <w:r w:rsidR="00926108" w:rsidRPr="0060279F">
        <w:rPr>
          <w:sz w:val="28"/>
          <w:szCs w:val="28"/>
        </w:rPr>
        <w:t xml:space="preserve">, Коваленко Н.П., Костенко М.П., Корж В.П., </w:t>
      </w:r>
      <w:proofErr w:type="spellStart"/>
      <w:r w:rsidR="00926108" w:rsidRPr="0060279F">
        <w:rPr>
          <w:sz w:val="28"/>
          <w:szCs w:val="28"/>
        </w:rPr>
        <w:t>Бринзак</w:t>
      </w:r>
      <w:proofErr w:type="spellEnd"/>
      <w:r w:rsidR="00926108" w:rsidRPr="0060279F">
        <w:rPr>
          <w:sz w:val="28"/>
          <w:szCs w:val="28"/>
        </w:rPr>
        <w:t xml:space="preserve"> В.М.</w:t>
      </w:r>
    </w:p>
    <w:p w:rsidR="00AE78F7" w:rsidRPr="0060279F" w:rsidRDefault="00AE78F7" w:rsidP="00933F16">
      <w:pPr>
        <w:ind w:firstLine="700"/>
        <w:jc w:val="both"/>
        <w:rPr>
          <w:sz w:val="28"/>
          <w:szCs w:val="28"/>
        </w:rPr>
      </w:pPr>
    </w:p>
    <w:p w:rsidR="006924EC" w:rsidRPr="0060279F" w:rsidRDefault="000D0FDC" w:rsidP="00933F16">
      <w:pPr>
        <w:ind w:firstLine="700"/>
        <w:jc w:val="both"/>
        <w:rPr>
          <w:sz w:val="28"/>
          <w:szCs w:val="28"/>
        </w:rPr>
      </w:pPr>
      <w:r w:rsidRPr="0060279F">
        <w:rPr>
          <w:b/>
          <w:sz w:val="28"/>
          <w:szCs w:val="28"/>
        </w:rPr>
        <w:t>УХВАЛИЛИ:</w:t>
      </w:r>
      <w:r w:rsidR="00E14779" w:rsidRPr="0060279F">
        <w:rPr>
          <w:b/>
          <w:sz w:val="28"/>
          <w:szCs w:val="28"/>
        </w:rPr>
        <w:t xml:space="preserve"> </w:t>
      </w:r>
      <w:r w:rsidR="00926108" w:rsidRPr="0060279F">
        <w:rPr>
          <w:b/>
          <w:sz w:val="28"/>
          <w:szCs w:val="28"/>
        </w:rPr>
        <w:t xml:space="preserve"> </w:t>
      </w:r>
      <w:r w:rsidR="00926108" w:rsidRPr="0060279F">
        <w:rPr>
          <w:sz w:val="28"/>
          <w:szCs w:val="28"/>
        </w:rPr>
        <w:t>Інформацію взяти до відома.</w:t>
      </w:r>
    </w:p>
    <w:p w:rsidR="002810A2" w:rsidRPr="0060279F" w:rsidRDefault="002810A2" w:rsidP="002810A2">
      <w:pPr>
        <w:pStyle w:val="ac"/>
        <w:ind w:left="1069"/>
        <w:jc w:val="both"/>
        <w:rPr>
          <w:sz w:val="28"/>
          <w:szCs w:val="28"/>
        </w:rPr>
      </w:pPr>
    </w:p>
    <w:p w:rsidR="00926108" w:rsidRPr="0060279F" w:rsidRDefault="00926108" w:rsidP="00926108">
      <w:pPr>
        <w:pStyle w:val="ac"/>
        <w:spacing w:after="240"/>
        <w:ind w:left="0" w:firstLine="426"/>
        <w:jc w:val="center"/>
        <w:rPr>
          <w:b/>
          <w:sz w:val="28"/>
          <w:szCs w:val="28"/>
          <w:lang w:val="uk-UA"/>
        </w:rPr>
      </w:pPr>
      <w:r w:rsidRPr="0060279F">
        <w:rPr>
          <w:b/>
          <w:sz w:val="28"/>
          <w:szCs w:val="28"/>
          <w:lang w:val="uk-UA"/>
        </w:rPr>
        <w:t>4.</w:t>
      </w:r>
    </w:p>
    <w:p w:rsidR="00926108" w:rsidRPr="0060279F" w:rsidRDefault="00926108" w:rsidP="00926108">
      <w:pPr>
        <w:pStyle w:val="ac"/>
        <w:spacing w:after="240"/>
        <w:ind w:left="567" w:firstLine="700"/>
        <w:jc w:val="center"/>
        <w:rPr>
          <w:b/>
          <w:sz w:val="28"/>
          <w:szCs w:val="28"/>
          <w:lang w:val="uk-UA"/>
        </w:rPr>
      </w:pPr>
    </w:p>
    <w:p w:rsidR="00084969" w:rsidRPr="0060279F" w:rsidRDefault="00926108" w:rsidP="00084969">
      <w:pPr>
        <w:pStyle w:val="3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279F">
        <w:rPr>
          <w:rFonts w:ascii="Times New Roman" w:hAnsi="Times New Roman" w:cs="Times New Roman"/>
          <w:sz w:val="28"/>
          <w:szCs w:val="28"/>
        </w:rPr>
        <w:t xml:space="preserve">СЛУХАЛИ:   </w:t>
      </w:r>
      <w:r w:rsidR="00084969" w:rsidRPr="006027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 виконання Кабінетом Міністрів України Закону України «Про основні засади молодіжної політики». </w:t>
      </w:r>
    </w:p>
    <w:p w:rsidR="00926108" w:rsidRPr="0060279F" w:rsidRDefault="00926108" w:rsidP="00926108">
      <w:pPr>
        <w:pStyle w:val="ac"/>
        <w:spacing w:after="120"/>
        <w:ind w:left="0" w:firstLine="709"/>
        <w:jc w:val="both"/>
        <w:rPr>
          <w:sz w:val="28"/>
          <w:szCs w:val="28"/>
          <w:lang w:val="uk-UA" w:eastAsia="ru-RU"/>
        </w:rPr>
      </w:pPr>
    </w:p>
    <w:p w:rsidR="0092256E" w:rsidRDefault="0092256E" w:rsidP="00926108">
      <w:pPr>
        <w:pStyle w:val="ac"/>
        <w:shd w:val="clear" w:color="auto" w:fill="FFFFFF"/>
        <w:ind w:left="0" w:firstLine="700"/>
        <w:jc w:val="both"/>
        <w:textAlignment w:val="baseline"/>
        <w:rPr>
          <w:b/>
          <w:bCs/>
          <w:sz w:val="28"/>
          <w:szCs w:val="28"/>
          <w:lang w:val="uk-UA"/>
        </w:rPr>
      </w:pPr>
    </w:p>
    <w:p w:rsidR="0092256E" w:rsidRPr="0060279F" w:rsidRDefault="0092256E" w:rsidP="0092256E">
      <w:pPr>
        <w:pStyle w:val="ac"/>
        <w:shd w:val="clear" w:color="auto" w:fill="FFFFFF"/>
        <w:ind w:left="0" w:firstLine="700"/>
        <w:jc w:val="both"/>
        <w:textAlignment w:val="baseline"/>
        <w:rPr>
          <w:bCs/>
          <w:sz w:val="28"/>
          <w:szCs w:val="28"/>
          <w:lang w:val="uk-UA"/>
        </w:rPr>
      </w:pPr>
      <w:r w:rsidRPr="0060279F">
        <w:rPr>
          <w:b/>
          <w:bCs/>
          <w:sz w:val="28"/>
          <w:szCs w:val="28"/>
          <w:lang w:val="uk-UA"/>
        </w:rPr>
        <w:t>ДОПОВІ</w:t>
      </w:r>
      <w:r>
        <w:rPr>
          <w:b/>
          <w:bCs/>
          <w:sz w:val="28"/>
          <w:szCs w:val="28"/>
          <w:lang w:val="uk-UA"/>
        </w:rPr>
        <w:t>ЛА</w:t>
      </w:r>
      <w:r w:rsidRPr="0060279F">
        <w:rPr>
          <w:b/>
          <w:bCs/>
          <w:sz w:val="28"/>
          <w:szCs w:val="28"/>
          <w:lang w:val="uk-UA"/>
        </w:rPr>
        <w:t>:</w:t>
      </w:r>
      <w:r w:rsidRPr="0060279F"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Попатенко</w:t>
      </w:r>
      <w:proofErr w:type="spellEnd"/>
      <w:r>
        <w:rPr>
          <w:bCs/>
          <w:sz w:val="28"/>
          <w:szCs w:val="28"/>
          <w:lang w:val="uk-UA"/>
        </w:rPr>
        <w:t xml:space="preserve"> М.М.</w:t>
      </w:r>
    </w:p>
    <w:p w:rsidR="00926108" w:rsidRPr="0060279F" w:rsidRDefault="0092256E" w:rsidP="00926108">
      <w:pPr>
        <w:pStyle w:val="ac"/>
        <w:shd w:val="clear" w:color="auto" w:fill="FFFFFF"/>
        <w:ind w:left="0" w:firstLine="700"/>
        <w:jc w:val="both"/>
        <w:textAlignment w:val="baseline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СПІВ</w:t>
      </w:r>
      <w:r w:rsidR="00084969" w:rsidRPr="0060279F">
        <w:rPr>
          <w:b/>
          <w:bCs/>
          <w:sz w:val="28"/>
          <w:szCs w:val="28"/>
          <w:lang w:val="uk-UA"/>
        </w:rPr>
        <w:t>ДОПОВІЛА</w:t>
      </w:r>
      <w:r w:rsidR="00926108" w:rsidRPr="0060279F">
        <w:rPr>
          <w:b/>
          <w:bCs/>
          <w:sz w:val="28"/>
          <w:szCs w:val="28"/>
          <w:lang w:val="uk-UA"/>
        </w:rPr>
        <w:t>:</w:t>
      </w:r>
      <w:r w:rsidR="00926108" w:rsidRPr="0060279F">
        <w:rPr>
          <w:bCs/>
          <w:sz w:val="28"/>
          <w:szCs w:val="28"/>
          <w:lang w:val="uk-UA"/>
        </w:rPr>
        <w:t xml:space="preserve"> </w:t>
      </w:r>
      <w:r w:rsidR="00084969" w:rsidRPr="0060279F">
        <w:rPr>
          <w:bCs/>
          <w:sz w:val="28"/>
          <w:szCs w:val="28"/>
          <w:lang w:val="uk-UA"/>
        </w:rPr>
        <w:t>Борзова І.Н.</w:t>
      </w:r>
    </w:p>
    <w:p w:rsidR="00926108" w:rsidRPr="0060279F" w:rsidRDefault="00926108" w:rsidP="00926108">
      <w:pPr>
        <w:pStyle w:val="ac"/>
        <w:shd w:val="clear" w:color="auto" w:fill="FFFFFF"/>
        <w:ind w:left="0" w:firstLine="700"/>
        <w:jc w:val="both"/>
        <w:textAlignment w:val="baseline"/>
        <w:rPr>
          <w:bCs/>
          <w:sz w:val="28"/>
          <w:szCs w:val="28"/>
          <w:lang w:val="uk-UA"/>
        </w:rPr>
      </w:pPr>
    </w:p>
    <w:p w:rsidR="00926108" w:rsidRPr="0060279F" w:rsidRDefault="00926108" w:rsidP="00926108">
      <w:pPr>
        <w:ind w:firstLine="700"/>
        <w:jc w:val="both"/>
        <w:rPr>
          <w:sz w:val="28"/>
          <w:szCs w:val="28"/>
        </w:rPr>
      </w:pPr>
      <w:r w:rsidRPr="0060279F">
        <w:rPr>
          <w:b/>
          <w:sz w:val="28"/>
          <w:szCs w:val="28"/>
        </w:rPr>
        <w:t>В обговоренні взяли участь</w:t>
      </w:r>
      <w:r w:rsidRPr="0060279F">
        <w:rPr>
          <w:sz w:val="28"/>
          <w:szCs w:val="28"/>
        </w:rPr>
        <w:t xml:space="preserve">: Кожем’якін А.А., </w:t>
      </w:r>
      <w:proofErr w:type="spellStart"/>
      <w:r w:rsidR="00084969" w:rsidRPr="0060279F">
        <w:rPr>
          <w:sz w:val="28"/>
          <w:szCs w:val="28"/>
        </w:rPr>
        <w:t>Попатенко</w:t>
      </w:r>
      <w:proofErr w:type="spellEnd"/>
      <w:r w:rsidR="00084969" w:rsidRPr="0060279F">
        <w:rPr>
          <w:sz w:val="28"/>
          <w:szCs w:val="28"/>
        </w:rPr>
        <w:t xml:space="preserve"> М.М., </w:t>
      </w:r>
      <w:r w:rsidR="00084969" w:rsidRPr="0060279F">
        <w:rPr>
          <w:sz w:val="28"/>
          <w:szCs w:val="28"/>
        </w:rPr>
        <w:br/>
        <w:t>Борзова І.Н., Бойко С.М.</w:t>
      </w:r>
    </w:p>
    <w:p w:rsidR="00926108" w:rsidRPr="0060279F" w:rsidRDefault="00926108" w:rsidP="00926108">
      <w:pPr>
        <w:ind w:firstLine="700"/>
        <w:jc w:val="both"/>
        <w:rPr>
          <w:sz w:val="28"/>
          <w:szCs w:val="28"/>
        </w:rPr>
      </w:pPr>
    </w:p>
    <w:p w:rsidR="00D73268" w:rsidRPr="0060279F" w:rsidRDefault="00926108" w:rsidP="00084969">
      <w:pPr>
        <w:ind w:firstLine="700"/>
        <w:jc w:val="both"/>
        <w:rPr>
          <w:b/>
          <w:sz w:val="28"/>
          <w:szCs w:val="28"/>
        </w:rPr>
      </w:pPr>
      <w:r w:rsidRPr="0060279F">
        <w:rPr>
          <w:b/>
          <w:sz w:val="28"/>
          <w:szCs w:val="28"/>
        </w:rPr>
        <w:t xml:space="preserve">УХВАЛИЛИ:  </w:t>
      </w:r>
    </w:p>
    <w:p w:rsidR="00084969" w:rsidRPr="0060279F" w:rsidRDefault="00084969" w:rsidP="00084969">
      <w:pPr>
        <w:ind w:firstLine="700"/>
        <w:jc w:val="both"/>
        <w:rPr>
          <w:sz w:val="28"/>
          <w:szCs w:val="28"/>
        </w:rPr>
      </w:pPr>
    </w:p>
    <w:p w:rsidR="00084969" w:rsidRPr="0060279F" w:rsidRDefault="00084969" w:rsidP="00084969">
      <w:pPr>
        <w:pStyle w:val="ac"/>
        <w:numPr>
          <w:ilvl w:val="0"/>
          <w:numId w:val="38"/>
        </w:numPr>
        <w:spacing w:after="120" w:line="256" w:lineRule="auto"/>
        <w:ind w:left="0" w:firstLine="709"/>
        <w:jc w:val="both"/>
        <w:rPr>
          <w:sz w:val="28"/>
          <w:szCs w:val="28"/>
        </w:rPr>
      </w:pPr>
      <w:proofErr w:type="spellStart"/>
      <w:r w:rsidRPr="0060279F">
        <w:rPr>
          <w:sz w:val="28"/>
          <w:szCs w:val="28"/>
        </w:rPr>
        <w:t>Інформацію</w:t>
      </w:r>
      <w:proofErr w:type="spellEnd"/>
      <w:r w:rsidRPr="0060279F">
        <w:rPr>
          <w:sz w:val="28"/>
          <w:szCs w:val="28"/>
        </w:rPr>
        <w:t xml:space="preserve"> </w:t>
      </w:r>
      <w:proofErr w:type="spellStart"/>
      <w:r w:rsidRPr="0060279F">
        <w:rPr>
          <w:sz w:val="28"/>
          <w:szCs w:val="28"/>
        </w:rPr>
        <w:t>Міністерства</w:t>
      </w:r>
      <w:proofErr w:type="spellEnd"/>
      <w:r w:rsidRPr="0060279F">
        <w:rPr>
          <w:sz w:val="28"/>
          <w:szCs w:val="28"/>
        </w:rPr>
        <w:t xml:space="preserve"> </w:t>
      </w:r>
      <w:proofErr w:type="spellStart"/>
      <w:r w:rsidRPr="0060279F">
        <w:rPr>
          <w:sz w:val="28"/>
          <w:szCs w:val="28"/>
        </w:rPr>
        <w:t>молоді</w:t>
      </w:r>
      <w:proofErr w:type="spellEnd"/>
      <w:r w:rsidRPr="0060279F">
        <w:rPr>
          <w:sz w:val="28"/>
          <w:szCs w:val="28"/>
        </w:rPr>
        <w:t xml:space="preserve"> та спорту </w:t>
      </w:r>
      <w:proofErr w:type="spellStart"/>
      <w:r w:rsidRPr="0060279F">
        <w:rPr>
          <w:sz w:val="28"/>
          <w:szCs w:val="28"/>
        </w:rPr>
        <w:t>України</w:t>
      </w:r>
      <w:proofErr w:type="spellEnd"/>
      <w:r w:rsidRPr="0060279F">
        <w:rPr>
          <w:sz w:val="28"/>
          <w:szCs w:val="28"/>
        </w:rPr>
        <w:t xml:space="preserve"> </w:t>
      </w:r>
      <w:r w:rsidRPr="0060279F">
        <w:rPr>
          <w:bCs/>
          <w:sz w:val="28"/>
          <w:szCs w:val="28"/>
        </w:rPr>
        <w:t>«П</w:t>
      </w:r>
      <w:r w:rsidRPr="0060279F">
        <w:rPr>
          <w:sz w:val="28"/>
          <w:szCs w:val="28"/>
        </w:rPr>
        <w:t xml:space="preserve">ро </w:t>
      </w:r>
      <w:proofErr w:type="spellStart"/>
      <w:proofErr w:type="gramStart"/>
      <w:r w:rsidRPr="0060279F">
        <w:rPr>
          <w:sz w:val="28"/>
          <w:szCs w:val="28"/>
        </w:rPr>
        <w:t>виконання</w:t>
      </w:r>
      <w:proofErr w:type="spellEnd"/>
      <w:r w:rsidRPr="0060279F">
        <w:rPr>
          <w:sz w:val="28"/>
          <w:szCs w:val="28"/>
        </w:rPr>
        <w:t xml:space="preserve">  </w:t>
      </w:r>
      <w:proofErr w:type="spellStart"/>
      <w:r w:rsidRPr="0060279F">
        <w:rPr>
          <w:sz w:val="28"/>
          <w:szCs w:val="28"/>
        </w:rPr>
        <w:t>Кабінетом</w:t>
      </w:r>
      <w:proofErr w:type="spellEnd"/>
      <w:proofErr w:type="gramEnd"/>
      <w:r w:rsidRPr="0060279F">
        <w:rPr>
          <w:sz w:val="28"/>
          <w:szCs w:val="28"/>
        </w:rPr>
        <w:t xml:space="preserve"> </w:t>
      </w:r>
      <w:proofErr w:type="spellStart"/>
      <w:r w:rsidRPr="0060279F">
        <w:rPr>
          <w:sz w:val="28"/>
          <w:szCs w:val="28"/>
        </w:rPr>
        <w:t>Міністрів</w:t>
      </w:r>
      <w:proofErr w:type="spellEnd"/>
      <w:r w:rsidRPr="0060279F">
        <w:rPr>
          <w:sz w:val="28"/>
          <w:szCs w:val="28"/>
        </w:rPr>
        <w:t xml:space="preserve"> </w:t>
      </w:r>
      <w:proofErr w:type="spellStart"/>
      <w:r w:rsidRPr="0060279F">
        <w:rPr>
          <w:sz w:val="28"/>
          <w:szCs w:val="28"/>
        </w:rPr>
        <w:t>України</w:t>
      </w:r>
      <w:proofErr w:type="spellEnd"/>
      <w:r w:rsidRPr="0060279F">
        <w:rPr>
          <w:sz w:val="28"/>
          <w:szCs w:val="28"/>
        </w:rPr>
        <w:t xml:space="preserve"> Закону </w:t>
      </w:r>
      <w:proofErr w:type="spellStart"/>
      <w:r w:rsidRPr="0060279F">
        <w:rPr>
          <w:sz w:val="28"/>
          <w:szCs w:val="28"/>
        </w:rPr>
        <w:t>України</w:t>
      </w:r>
      <w:proofErr w:type="spellEnd"/>
      <w:r w:rsidRPr="0060279F">
        <w:rPr>
          <w:sz w:val="28"/>
          <w:szCs w:val="28"/>
        </w:rPr>
        <w:t xml:space="preserve"> «Про </w:t>
      </w:r>
      <w:proofErr w:type="spellStart"/>
      <w:r w:rsidRPr="0060279F">
        <w:rPr>
          <w:sz w:val="28"/>
          <w:szCs w:val="28"/>
        </w:rPr>
        <w:t>основні</w:t>
      </w:r>
      <w:proofErr w:type="spellEnd"/>
      <w:r w:rsidRPr="0060279F">
        <w:rPr>
          <w:sz w:val="28"/>
          <w:szCs w:val="28"/>
        </w:rPr>
        <w:t xml:space="preserve"> засади </w:t>
      </w:r>
      <w:proofErr w:type="spellStart"/>
      <w:r w:rsidRPr="0060279F">
        <w:rPr>
          <w:sz w:val="28"/>
          <w:szCs w:val="28"/>
        </w:rPr>
        <w:t>молодіжної</w:t>
      </w:r>
      <w:proofErr w:type="spellEnd"/>
      <w:r w:rsidRPr="0060279F">
        <w:rPr>
          <w:sz w:val="28"/>
          <w:szCs w:val="28"/>
        </w:rPr>
        <w:t xml:space="preserve"> </w:t>
      </w:r>
      <w:proofErr w:type="spellStart"/>
      <w:r w:rsidRPr="0060279F">
        <w:rPr>
          <w:sz w:val="28"/>
          <w:szCs w:val="28"/>
        </w:rPr>
        <w:t>політики</w:t>
      </w:r>
      <w:proofErr w:type="spellEnd"/>
      <w:r w:rsidRPr="0060279F">
        <w:rPr>
          <w:sz w:val="28"/>
          <w:szCs w:val="28"/>
        </w:rPr>
        <w:t>»</w:t>
      </w:r>
      <w:r w:rsidRPr="0060279F">
        <w:rPr>
          <w:rStyle w:val="af1"/>
          <w:bCs/>
          <w:sz w:val="28"/>
          <w:szCs w:val="28"/>
        </w:rPr>
        <w:t xml:space="preserve"> </w:t>
      </w:r>
      <w:proofErr w:type="spellStart"/>
      <w:r w:rsidRPr="0060279F">
        <w:rPr>
          <w:sz w:val="28"/>
          <w:szCs w:val="28"/>
        </w:rPr>
        <w:t>взяти</w:t>
      </w:r>
      <w:proofErr w:type="spellEnd"/>
      <w:r w:rsidRPr="0060279F">
        <w:rPr>
          <w:sz w:val="28"/>
          <w:szCs w:val="28"/>
        </w:rPr>
        <w:t xml:space="preserve"> до </w:t>
      </w:r>
      <w:proofErr w:type="spellStart"/>
      <w:r w:rsidRPr="0060279F">
        <w:rPr>
          <w:sz w:val="28"/>
          <w:szCs w:val="28"/>
        </w:rPr>
        <w:t>відома</w:t>
      </w:r>
      <w:proofErr w:type="spellEnd"/>
      <w:r w:rsidRPr="0060279F">
        <w:rPr>
          <w:sz w:val="28"/>
          <w:szCs w:val="28"/>
        </w:rPr>
        <w:t xml:space="preserve">. </w:t>
      </w:r>
    </w:p>
    <w:p w:rsidR="00084969" w:rsidRPr="0060279F" w:rsidRDefault="00084969" w:rsidP="00084969">
      <w:pPr>
        <w:pStyle w:val="ac"/>
        <w:spacing w:after="120"/>
        <w:ind w:left="1069"/>
        <w:jc w:val="both"/>
        <w:rPr>
          <w:sz w:val="28"/>
          <w:szCs w:val="28"/>
        </w:rPr>
      </w:pPr>
    </w:p>
    <w:p w:rsidR="00084969" w:rsidRPr="0060279F" w:rsidRDefault="00084969" w:rsidP="00084969">
      <w:pPr>
        <w:spacing w:after="120"/>
        <w:ind w:firstLine="709"/>
        <w:jc w:val="both"/>
        <w:rPr>
          <w:sz w:val="28"/>
          <w:szCs w:val="28"/>
        </w:rPr>
      </w:pPr>
      <w:r w:rsidRPr="0060279F">
        <w:rPr>
          <w:sz w:val="28"/>
          <w:szCs w:val="28"/>
        </w:rPr>
        <w:t>2. Рекомендувати Кабінету Міністрів України:</w:t>
      </w:r>
    </w:p>
    <w:p w:rsidR="00084969" w:rsidRPr="0060279F" w:rsidRDefault="0024036D" w:rsidP="00084969">
      <w:pPr>
        <w:spacing w:after="120"/>
        <w:ind w:firstLine="709"/>
        <w:jc w:val="both"/>
        <w:rPr>
          <w:sz w:val="28"/>
          <w:szCs w:val="28"/>
        </w:rPr>
      </w:pPr>
      <w:r w:rsidRPr="0060279F">
        <w:rPr>
          <w:sz w:val="28"/>
          <w:szCs w:val="28"/>
        </w:rPr>
        <w:t>1) Д</w:t>
      </w:r>
      <w:r w:rsidR="00084969" w:rsidRPr="0060279F">
        <w:rPr>
          <w:sz w:val="28"/>
          <w:szCs w:val="28"/>
        </w:rPr>
        <w:t>оручити Міністерству молоді та спорту України</w:t>
      </w:r>
      <w:r w:rsidRPr="0060279F">
        <w:rPr>
          <w:sz w:val="28"/>
          <w:szCs w:val="28"/>
        </w:rPr>
        <w:t>:</w:t>
      </w:r>
    </w:p>
    <w:p w:rsidR="00084969" w:rsidRPr="0060279F" w:rsidRDefault="00084969" w:rsidP="00084969">
      <w:pPr>
        <w:ind w:firstLine="709"/>
        <w:jc w:val="both"/>
        <w:rPr>
          <w:sz w:val="28"/>
          <w:szCs w:val="28"/>
        </w:rPr>
      </w:pPr>
      <w:r w:rsidRPr="0060279F">
        <w:rPr>
          <w:sz w:val="28"/>
          <w:szCs w:val="28"/>
        </w:rPr>
        <w:t xml:space="preserve">до 1 лютого 2022 року провести консультації з іншими зацікавленими центральними органами виконавчої влади та </w:t>
      </w:r>
      <w:proofErr w:type="spellStart"/>
      <w:r w:rsidRPr="0060279F">
        <w:rPr>
          <w:sz w:val="28"/>
          <w:szCs w:val="28"/>
        </w:rPr>
        <w:t>внести</w:t>
      </w:r>
      <w:proofErr w:type="spellEnd"/>
      <w:r w:rsidRPr="0060279F">
        <w:rPr>
          <w:sz w:val="28"/>
          <w:szCs w:val="28"/>
        </w:rPr>
        <w:t xml:space="preserve"> до Кабінету Міністрів України пропозиції щодо доцільності внесення змін до Закону України «Про основні засади молодіжної політики» або інших законодавчих актів з метою забезпечення удосконалення та узгодження фінансових механізмів реалізації молодіжної політики</w:t>
      </w:r>
      <w:r w:rsidR="004A5837">
        <w:rPr>
          <w:sz w:val="28"/>
          <w:szCs w:val="28"/>
        </w:rPr>
        <w:t xml:space="preserve"> в Україні</w:t>
      </w:r>
      <w:r w:rsidRPr="0060279F">
        <w:rPr>
          <w:sz w:val="28"/>
          <w:szCs w:val="28"/>
        </w:rPr>
        <w:t>;</w:t>
      </w:r>
    </w:p>
    <w:p w:rsidR="00084969" w:rsidRPr="0060279F" w:rsidRDefault="00084969" w:rsidP="00084969">
      <w:pPr>
        <w:ind w:firstLine="709"/>
        <w:jc w:val="both"/>
        <w:rPr>
          <w:sz w:val="28"/>
          <w:szCs w:val="28"/>
        </w:rPr>
      </w:pPr>
      <w:r w:rsidRPr="0060279F">
        <w:rPr>
          <w:sz w:val="28"/>
          <w:szCs w:val="28"/>
        </w:rPr>
        <w:t xml:space="preserve">до 1 березня 2022 року </w:t>
      </w:r>
      <w:proofErr w:type="spellStart"/>
      <w:r w:rsidRPr="0060279F">
        <w:rPr>
          <w:sz w:val="28"/>
          <w:szCs w:val="28"/>
        </w:rPr>
        <w:t>внести</w:t>
      </w:r>
      <w:proofErr w:type="spellEnd"/>
      <w:r w:rsidRPr="0060279F">
        <w:rPr>
          <w:sz w:val="28"/>
          <w:szCs w:val="28"/>
        </w:rPr>
        <w:t xml:space="preserve">  на розгляд Кабінету Міністрів України проекти: </w:t>
      </w:r>
    </w:p>
    <w:p w:rsidR="00084969" w:rsidRPr="0060279F" w:rsidRDefault="00084969" w:rsidP="00084969">
      <w:pPr>
        <w:ind w:firstLine="709"/>
        <w:jc w:val="both"/>
        <w:rPr>
          <w:sz w:val="28"/>
          <w:szCs w:val="28"/>
        </w:rPr>
      </w:pPr>
      <w:r w:rsidRPr="0060279F">
        <w:rPr>
          <w:sz w:val="28"/>
          <w:szCs w:val="28"/>
        </w:rPr>
        <w:t xml:space="preserve">Порядку надання інституційної підтримки молодіжним та дитячим </w:t>
      </w:r>
      <w:r w:rsidRPr="0060279F">
        <w:rPr>
          <w:sz w:val="28"/>
          <w:szCs w:val="28"/>
        </w:rPr>
        <w:lastRenderedPageBreak/>
        <w:t xml:space="preserve">громадським об’єднанням </w:t>
      </w:r>
      <w:r w:rsidRPr="0060279F">
        <w:rPr>
          <w:sz w:val="28"/>
          <w:szCs w:val="28"/>
          <w:shd w:val="clear" w:color="auto" w:fill="FFFFFF"/>
        </w:rPr>
        <w:t>на реалізацію молодіжних проектів, для забезпечення їх інституційного розвитку;</w:t>
      </w:r>
    </w:p>
    <w:p w:rsidR="00084969" w:rsidRPr="0060279F" w:rsidRDefault="00084969" w:rsidP="00084969">
      <w:pPr>
        <w:ind w:firstLine="709"/>
        <w:jc w:val="both"/>
        <w:rPr>
          <w:sz w:val="28"/>
          <w:szCs w:val="28"/>
          <w:shd w:val="clear" w:color="auto" w:fill="FFFFFF"/>
        </w:rPr>
      </w:pPr>
      <w:r w:rsidRPr="0060279F">
        <w:rPr>
          <w:sz w:val="28"/>
          <w:szCs w:val="28"/>
        </w:rPr>
        <w:t xml:space="preserve">Порядку надання проектної підтримки суб’єктам молодіжної роботи </w:t>
      </w:r>
      <w:r w:rsidRPr="0060279F">
        <w:rPr>
          <w:sz w:val="28"/>
          <w:szCs w:val="28"/>
          <w:shd w:val="clear" w:color="auto" w:fill="FFFFFF"/>
        </w:rPr>
        <w:t>для реалізації молодіжних проектів;</w:t>
      </w:r>
    </w:p>
    <w:p w:rsidR="0024036D" w:rsidRPr="0060279F" w:rsidRDefault="0024036D" w:rsidP="00084969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084969" w:rsidRPr="0060279F" w:rsidRDefault="0024036D" w:rsidP="00084969">
      <w:pPr>
        <w:ind w:firstLine="709"/>
        <w:jc w:val="both"/>
        <w:rPr>
          <w:sz w:val="28"/>
          <w:szCs w:val="28"/>
        </w:rPr>
      </w:pPr>
      <w:r w:rsidRPr="0060279F">
        <w:rPr>
          <w:sz w:val="28"/>
          <w:szCs w:val="28"/>
          <w:shd w:val="clear" w:color="auto" w:fill="FFFFFF"/>
        </w:rPr>
        <w:t>2) Д</w:t>
      </w:r>
      <w:r w:rsidR="00084969" w:rsidRPr="0060279F">
        <w:rPr>
          <w:sz w:val="28"/>
          <w:szCs w:val="28"/>
          <w:shd w:val="clear" w:color="auto" w:fill="FFFFFF"/>
        </w:rPr>
        <w:t xml:space="preserve">оручити центральним та місцевим органам виконавчої влади </w:t>
      </w:r>
      <w:r w:rsidR="00084969" w:rsidRPr="0060279F">
        <w:rPr>
          <w:sz w:val="28"/>
          <w:szCs w:val="28"/>
        </w:rPr>
        <w:t xml:space="preserve">утворити посади  радників з питань молоді відповідно до статті 6 Закону України «Про основні засади молодіжної політики». </w:t>
      </w:r>
    </w:p>
    <w:p w:rsidR="00084969" w:rsidRPr="0060279F" w:rsidRDefault="00084969" w:rsidP="00084969">
      <w:pPr>
        <w:ind w:firstLine="709"/>
        <w:jc w:val="both"/>
        <w:rPr>
          <w:sz w:val="28"/>
          <w:szCs w:val="28"/>
        </w:rPr>
      </w:pPr>
    </w:p>
    <w:p w:rsidR="00084969" w:rsidRPr="0060279F" w:rsidRDefault="0092256E" w:rsidP="000849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84969" w:rsidRPr="0060279F">
        <w:rPr>
          <w:sz w:val="28"/>
          <w:szCs w:val="28"/>
        </w:rPr>
        <w:t xml:space="preserve"> Рекомендувати Житомирській, Закарпатській, Кіровоградській, Миколаївській, Сумській, Херсонській, Хмельницькій, Чернівецькій обласним радам утворити регіональні молодіжні центри. </w:t>
      </w:r>
    </w:p>
    <w:p w:rsidR="0024036D" w:rsidRPr="0060279F" w:rsidRDefault="0024036D" w:rsidP="00084969">
      <w:pPr>
        <w:spacing w:after="120"/>
        <w:ind w:firstLine="709"/>
        <w:jc w:val="both"/>
        <w:rPr>
          <w:sz w:val="28"/>
          <w:szCs w:val="28"/>
        </w:rPr>
      </w:pPr>
    </w:p>
    <w:p w:rsidR="00084969" w:rsidRPr="0060279F" w:rsidRDefault="0092256E" w:rsidP="0008496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84969" w:rsidRPr="0060279F">
        <w:rPr>
          <w:sz w:val="28"/>
          <w:szCs w:val="28"/>
        </w:rPr>
        <w:t xml:space="preserve">  Це Рішення надіслати до Кабінету Міністрів України, Міністерства молоді та спорту України та Житомирської, Закарпатської, Кіровоградської, Миколаївської, Сумської, Херсонської, Хмельницької та Чернівецької обласних рад.</w:t>
      </w:r>
    </w:p>
    <w:p w:rsidR="004A5837" w:rsidRDefault="004A5837" w:rsidP="00084969">
      <w:pPr>
        <w:spacing w:after="120"/>
        <w:ind w:firstLine="709"/>
        <w:jc w:val="both"/>
        <w:rPr>
          <w:sz w:val="28"/>
          <w:szCs w:val="28"/>
        </w:rPr>
      </w:pPr>
    </w:p>
    <w:p w:rsidR="00084969" w:rsidRPr="0060279F" w:rsidRDefault="0092256E" w:rsidP="0008496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84969" w:rsidRPr="0060279F">
        <w:rPr>
          <w:sz w:val="28"/>
          <w:szCs w:val="28"/>
        </w:rPr>
        <w:t> Міністерству молоді та спорту України про виконання цього рішення поінформувати Комітет з питань молоді і спорту до 1 травня 2022 року.</w:t>
      </w:r>
    </w:p>
    <w:p w:rsidR="00084969" w:rsidRPr="0060279F" w:rsidRDefault="00084969" w:rsidP="00084969">
      <w:pPr>
        <w:spacing w:before="240" w:after="240"/>
        <w:ind w:left="425"/>
        <w:contextualSpacing/>
        <w:jc w:val="both"/>
        <w:rPr>
          <w:b/>
          <w:i/>
          <w:spacing w:val="-4"/>
          <w:sz w:val="28"/>
          <w:szCs w:val="28"/>
          <w:u w:val="single"/>
          <w:shd w:val="clear" w:color="auto" w:fill="FFFFFF"/>
          <w:lang w:eastAsia="ru-RU"/>
        </w:rPr>
      </w:pPr>
    </w:p>
    <w:p w:rsidR="001A3136" w:rsidRPr="0060279F" w:rsidRDefault="001A3136" w:rsidP="001A3136">
      <w:pPr>
        <w:pStyle w:val="ac"/>
        <w:shd w:val="clear" w:color="auto" w:fill="FFFFFF"/>
        <w:ind w:left="1069"/>
        <w:jc w:val="both"/>
        <w:textAlignment w:val="baseline"/>
        <w:rPr>
          <w:bCs/>
          <w:sz w:val="28"/>
          <w:szCs w:val="28"/>
          <w:lang w:val="uk-UA"/>
        </w:rPr>
      </w:pPr>
      <w:r w:rsidRPr="0060279F">
        <w:rPr>
          <w:b/>
          <w:sz w:val="28"/>
          <w:szCs w:val="28"/>
          <w:lang w:val="uk-UA"/>
        </w:rPr>
        <w:t>ГОЛОСУВАЛИ</w:t>
      </w:r>
      <w:r w:rsidRPr="0060279F">
        <w:rPr>
          <w:sz w:val="28"/>
          <w:szCs w:val="28"/>
          <w:lang w:val="uk-UA"/>
        </w:rPr>
        <w:t>:</w:t>
      </w:r>
      <w:r w:rsidRPr="0060279F">
        <w:rPr>
          <w:bCs/>
          <w:sz w:val="28"/>
          <w:szCs w:val="28"/>
          <w:lang w:val="uk-UA"/>
        </w:rPr>
        <w:t xml:space="preserve"> «За» –</w:t>
      </w:r>
      <w:r w:rsidR="00084969" w:rsidRPr="0060279F">
        <w:rPr>
          <w:bCs/>
          <w:sz w:val="28"/>
          <w:szCs w:val="28"/>
        </w:rPr>
        <w:t xml:space="preserve"> 6</w:t>
      </w:r>
      <w:r w:rsidRPr="0060279F">
        <w:rPr>
          <w:bCs/>
          <w:sz w:val="28"/>
          <w:szCs w:val="28"/>
          <w:lang w:val="uk-UA"/>
        </w:rPr>
        <w:t>; «Проти» – 0; «Утримались» –</w:t>
      </w:r>
      <w:r w:rsidR="00060FBF" w:rsidRPr="0060279F">
        <w:rPr>
          <w:bCs/>
          <w:sz w:val="28"/>
          <w:szCs w:val="28"/>
          <w:lang w:val="uk-UA"/>
        </w:rPr>
        <w:t xml:space="preserve"> </w:t>
      </w:r>
      <w:r w:rsidRPr="0060279F">
        <w:rPr>
          <w:bCs/>
          <w:sz w:val="28"/>
          <w:szCs w:val="28"/>
          <w:lang w:val="uk-UA"/>
        </w:rPr>
        <w:t>0.</w:t>
      </w:r>
    </w:p>
    <w:p w:rsidR="00331136" w:rsidRPr="0060279F" w:rsidRDefault="00E14779" w:rsidP="00E7333C">
      <w:pPr>
        <w:ind w:firstLine="709"/>
        <w:jc w:val="both"/>
        <w:rPr>
          <w:b/>
          <w:sz w:val="28"/>
          <w:szCs w:val="28"/>
        </w:rPr>
      </w:pPr>
      <w:r w:rsidRPr="0060279F">
        <w:rPr>
          <w:b/>
          <w:sz w:val="28"/>
          <w:szCs w:val="28"/>
        </w:rPr>
        <w:t xml:space="preserve"> </w:t>
      </w:r>
    </w:p>
    <w:p w:rsidR="005A0320" w:rsidRPr="0060279F" w:rsidRDefault="005A0320" w:rsidP="005A0320">
      <w:pPr>
        <w:ind w:firstLine="708"/>
        <w:jc w:val="center"/>
        <w:rPr>
          <w:b/>
          <w:sz w:val="28"/>
          <w:szCs w:val="28"/>
        </w:rPr>
      </w:pPr>
    </w:p>
    <w:p w:rsidR="005A0320" w:rsidRPr="0060279F" w:rsidRDefault="005A0320" w:rsidP="005A0320">
      <w:pPr>
        <w:ind w:firstLine="708"/>
        <w:jc w:val="center"/>
        <w:rPr>
          <w:b/>
          <w:sz w:val="28"/>
          <w:szCs w:val="28"/>
        </w:rPr>
      </w:pPr>
      <w:r w:rsidRPr="0060279F">
        <w:rPr>
          <w:b/>
          <w:sz w:val="28"/>
          <w:szCs w:val="28"/>
        </w:rPr>
        <w:t>5. РІЗНЕ.</w:t>
      </w:r>
    </w:p>
    <w:p w:rsidR="005A0320" w:rsidRPr="0060279F" w:rsidRDefault="005A0320" w:rsidP="005A0320">
      <w:pPr>
        <w:ind w:firstLine="708"/>
        <w:jc w:val="center"/>
        <w:rPr>
          <w:b/>
          <w:sz w:val="28"/>
          <w:szCs w:val="28"/>
        </w:rPr>
      </w:pPr>
    </w:p>
    <w:p w:rsidR="005A0320" w:rsidRPr="0060279F" w:rsidRDefault="005A0320" w:rsidP="005A0320">
      <w:pPr>
        <w:ind w:firstLine="708"/>
        <w:jc w:val="center"/>
        <w:rPr>
          <w:b/>
          <w:sz w:val="28"/>
          <w:szCs w:val="28"/>
        </w:rPr>
      </w:pPr>
    </w:p>
    <w:p w:rsidR="005A0320" w:rsidRPr="0041025B" w:rsidRDefault="005A0320" w:rsidP="005A0320">
      <w:pPr>
        <w:ind w:firstLine="708"/>
        <w:rPr>
          <w:b/>
          <w:sz w:val="28"/>
          <w:szCs w:val="28"/>
        </w:rPr>
      </w:pPr>
      <w:r w:rsidRPr="0041025B">
        <w:rPr>
          <w:b/>
          <w:sz w:val="28"/>
          <w:szCs w:val="28"/>
        </w:rPr>
        <w:t xml:space="preserve">СЛУХАЛИ: </w:t>
      </w:r>
      <w:r w:rsidRPr="0041025B">
        <w:rPr>
          <w:sz w:val="28"/>
          <w:szCs w:val="28"/>
        </w:rPr>
        <w:t xml:space="preserve">Про </w:t>
      </w:r>
      <w:r w:rsidR="00492E73" w:rsidRPr="0041025B">
        <w:rPr>
          <w:sz w:val="28"/>
          <w:szCs w:val="28"/>
        </w:rPr>
        <w:t>запровадження щорічн</w:t>
      </w:r>
      <w:r w:rsidR="0092256E" w:rsidRPr="0041025B">
        <w:rPr>
          <w:sz w:val="28"/>
          <w:szCs w:val="28"/>
        </w:rPr>
        <w:t>их</w:t>
      </w:r>
      <w:r w:rsidR="00492E73" w:rsidRPr="0041025B">
        <w:rPr>
          <w:sz w:val="28"/>
          <w:szCs w:val="28"/>
        </w:rPr>
        <w:t xml:space="preserve"> премі</w:t>
      </w:r>
      <w:r w:rsidR="0092256E" w:rsidRPr="0041025B">
        <w:rPr>
          <w:sz w:val="28"/>
          <w:szCs w:val="28"/>
        </w:rPr>
        <w:t xml:space="preserve">й Верховної Ради України найкращим </w:t>
      </w:r>
      <w:r w:rsidR="00492E73" w:rsidRPr="0041025B">
        <w:rPr>
          <w:sz w:val="28"/>
          <w:szCs w:val="28"/>
        </w:rPr>
        <w:t>тренерам</w:t>
      </w:r>
      <w:r w:rsidR="0092256E" w:rsidRPr="0041025B">
        <w:rPr>
          <w:sz w:val="28"/>
          <w:szCs w:val="28"/>
        </w:rPr>
        <w:t xml:space="preserve"> та спортсменам України</w:t>
      </w:r>
      <w:r w:rsidR="00492E73" w:rsidRPr="0041025B">
        <w:rPr>
          <w:sz w:val="28"/>
          <w:szCs w:val="28"/>
        </w:rPr>
        <w:t>.</w:t>
      </w:r>
    </w:p>
    <w:p w:rsidR="005A0320" w:rsidRPr="0041025B" w:rsidRDefault="005A0320" w:rsidP="005A0320">
      <w:pPr>
        <w:ind w:firstLine="708"/>
        <w:rPr>
          <w:b/>
          <w:sz w:val="28"/>
          <w:szCs w:val="28"/>
        </w:rPr>
      </w:pPr>
    </w:p>
    <w:p w:rsidR="005A0320" w:rsidRPr="0041025B" w:rsidRDefault="005A0320" w:rsidP="005A0320">
      <w:pPr>
        <w:ind w:firstLine="708"/>
        <w:rPr>
          <w:b/>
          <w:sz w:val="28"/>
          <w:szCs w:val="28"/>
        </w:rPr>
      </w:pPr>
      <w:r w:rsidRPr="0041025B">
        <w:rPr>
          <w:b/>
          <w:bCs/>
          <w:sz w:val="28"/>
          <w:szCs w:val="28"/>
        </w:rPr>
        <w:t>ДОПОВІВ:</w:t>
      </w:r>
      <w:r w:rsidRPr="0041025B">
        <w:rPr>
          <w:b/>
          <w:sz w:val="28"/>
          <w:szCs w:val="28"/>
        </w:rPr>
        <w:t xml:space="preserve"> </w:t>
      </w:r>
      <w:r w:rsidR="00492E73" w:rsidRPr="0041025B">
        <w:rPr>
          <w:sz w:val="28"/>
          <w:szCs w:val="28"/>
        </w:rPr>
        <w:t>Беленюк Ж.В.</w:t>
      </w:r>
    </w:p>
    <w:p w:rsidR="005A0320" w:rsidRPr="0041025B" w:rsidRDefault="005A0320" w:rsidP="005A0320">
      <w:pPr>
        <w:ind w:firstLine="708"/>
        <w:rPr>
          <w:b/>
          <w:sz w:val="28"/>
          <w:szCs w:val="28"/>
        </w:rPr>
      </w:pPr>
    </w:p>
    <w:p w:rsidR="005A0320" w:rsidRPr="0041025B" w:rsidRDefault="005A0320" w:rsidP="00492E73">
      <w:pPr>
        <w:ind w:firstLine="708"/>
        <w:jc w:val="both"/>
        <w:rPr>
          <w:sz w:val="28"/>
          <w:szCs w:val="28"/>
        </w:rPr>
      </w:pPr>
      <w:r w:rsidRPr="0041025B">
        <w:rPr>
          <w:b/>
          <w:sz w:val="28"/>
          <w:szCs w:val="28"/>
        </w:rPr>
        <w:t>В обговоренні взяли участь</w:t>
      </w:r>
      <w:r w:rsidRPr="0041025B">
        <w:rPr>
          <w:sz w:val="28"/>
          <w:szCs w:val="28"/>
        </w:rPr>
        <w:t xml:space="preserve">: Кожем’якін А.А., </w:t>
      </w:r>
      <w:proofErr w:type="spellStart"/>
      <w:r w:rsidRPr="0041025B">
        <w:rPr>
          <w:sz w:val="28"/>
          <w:szCs w:val="28"/>
        </w:rPr>
        <w:t>Гутцайт</w:t>
      </w:r>
      <w:proofErr w:type="spellEnd"/>
      <w:r w:rsidRPr="0041025B">
        <w:rPr>
          <w:sz w:val="28"/>
          <w:szCs w:val="28"/>
        </w:rPr>
        <w:t xml:space="preserve"> В.М.,</w:t>
      </w:r>
      <w:r w:rsidR="00492E73" w:rsidRPr="0041025B">
        <w:rPr>
          <w:sz w:val="28"/>
          <w:szCs w:val="28"/>
        </w:rPr>
        <w:t xml:space="preserve"> </w:t>
      </w:r>
      <w:proofErr w:type="spellStart"/>
      <w:r w:rsidR="00492E73" w:rsidRPr="0041025B">
        <w:rPr>
          <w:sz w:val="28"/>
          <w:szCs w:val="28"/>
        </w:rPr>
        <w:t>Коваваленко</w:t>
      </w:r>
      <w:proofErr w:type="spellEnd"/>
      <w:r w:rsidR="00492E73" w:rsidRPr="0041025B">
        <w:rPr>
          <w:sz w:val="28"/>
          <w:szCs w:val="28"/>
        </w:rPr>
        <w:t xml:space="preserve"> Н.М.</w:t>
      </w:r>
    </w:p>
    <w:p w:rsidR="005A0320" w:rsidRPr="0041025B" w:rsidRDefault="005A0320" w:rsidP="005A0320">
      <w:pPr>
        <w:ind w:firstLine="708"/>
        <w:rPr>
          <w:b/>
          <w:sz w:val="28"/>
          <w:szCs w:val="28"/>
        </w:rPr>
      </w:pPr>
    </w:p>
    <w:p w:rsidR="005A0320" w:rsidRPr="0041025B" w:rsidRDefault="005A0320" w:rsidP="005A0320">
      <w:pPr>
        <w:ind w:firstLine="700"/>
        <w:jc w:val="both"/>
        <w:rPr>
          <w:b/>
          <w:sz w:val="28"/>
          <w:szCs w:val="28"/>
        </w:rPr>
      </w:pPr>
      <w:r w:rsidRPr="0041025B">
        <w:rPr>
          <w:b/>
          <w:sz w:val="28"/>
          <w:szCs w:val="28"/>
        </w:rPr>
        <w:t xml:space="preserve">УХВАЛИЛИ:  </w:t>
      </w:r>
    </w:p>
    <w:p w:rsidR="005A0320" w:rsidRPr="0041025B" w:rsidRDefault="005A0320" w:rsidP="005A0320">
      <w:pPr>
        <w:ind w:firstLine="708"/>
        <w:rPr>
          <w:b/>
          <w:sz w:val="28"/>
          <w:szCs w:val="28"/>
          <w:u w:val="single"/>
        </w:rPr>
      </w:pPr>
    </w:p>
    <w:p w:rsidR="00503E1E" w:rsidRPr="0041025B" w:rsidRDefault="0041025B" w:rsidP="0041025B">
      <w:pPr>
        <w:pStyle w:val="ad"/>
        <w:ind w:right="119" w:firstLine="709"/>
        <w:contextualSpacing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ab/>
      </w:r>
      <w:r w:rsidR="0092256E" w:rsidRPr="0041025B">
        <w:rPr>
          <w:sz w:val="28"/>
        </w:rPr>
        <w:t xml:space="preserve">Схвалити пропозицію першого </w:t>
      </w:r>
      <w:r w:rsidRPr="0041025B">
        <w:rPr>
          <w:sz w:val="28"/>
        </w:rPr>
        <w:t>заступника</w:t>
      </w:r>
      <w:r w:rsidR="0092256E" w:rsidRPr="0041025B">
        <w:rPr>
          <w:sz w:val="28"/>
        </w:rPr>
        <w:t xml:space="preserve"> Голови</w:t>
      </w:r>
      <w:r w:rsidR="004A5837">
        <w:rPr>
          <w:sz w:val="28"/>
        </w:rPr>
        <w:t xml:space="preserve"> </w:t>
      </w:r>
      <w:r w:rsidR="0092256E" w:rsidRPr="0041025B">
        <w:rPr>
          <w:sz w:val="28"/>
        </w:rPr>
        <w:t xml:space="preserve">Комітету </w:t>
      </w:r>
      <w:r w:rsidR="004A5837">
        <w:rPr>
          <w:sz w:val="28"/>
        </w:rPr>
        <w:t xml:space="preserve">    </w:t>
      </w:r>
      <w:proofErr w:type="spellStart"/>
      <w:r w:rsidR="0092256E" w:rsidRPr="0041025B">
        <w:rPr>
          <w:sz w:val="28"/>
        </w:rPr>
        <w:t>Беленюка</w:t>
      </w:r>
      <w:proofErr w:type="spellEnd"/>
      <w:r w:rsidR="0092256E" w:rsidRPr="0041025B">
        <w:rPr>
          <w:sz w:val="28"/>
        </w:rPr>
        <w:t xml:space="preserve"> Ж.В. щодо </w:t>
      </w:r>
      <w:r>
        <w:rPr>
          <w:sz w:val="28"/>
        </w:rPr>
        <w:t>розробки</w:t>
      </w:r>
      <w:r w:rsidR="0092256E" w:rsidRPr="0041025B">
        <w:rPr>
          <w:sz w:val="28"/>
        </w:rPr>
        <w:t xml:space="preserve"> проектів Постанов Верховної Ради України про запровадження щорічних премій Верховної Ради України найкращим тренерам та спортсменам України</w:t>
      </w:r>
      <w:r>
        <w:rPr>
          <w:sz w:val="28"/>
        </w:rPr>
        <w:t xml:space="preserve"> та внесення </w:t>
      </w:r>
      <w:r w:rsidR="004A5837">
        <w:rPr>
          <w:sz w:val="28"/>
        </w:rPr>
        <w:t>відповідних проектів Постанов</w:t>
      </w:r>
      <w:r>
        <w:rPr>
          <w:sz w:val="28"/>
        </w:rPr>
        <w:t xml:space="preserve"> на розгляд Верховної Ради України. </w:t>
      </w:r>
      <w:r w:rsidR="0092256E" w:rsidRPr="0041025B">
        <w:rPr>
          <w:sz w:val="28"/>
        </w:rPr>
        <w:t xml:space="preserve"> </w:t>
      </w:r>
    </w:p>
    <w:p w:rsidR="0092256E" w:rsidRPr="0041025B" w:rsidRDefault="0041025B" w:rsidP="0041025B">
      <w:pPr>
        <w:pStyle w:val="ad"/>
        <w:ind w:right="119" w:firstLine="709"/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2. </w:t>
      </w:r>
      <w:r w:rsidR="0092256E" w:rsidRPr="0041025B">
        <w:rPr>
          <w:sz w:val="28"/>
        </w:rPr>
        <w:t xml:space="preserve">Доручити підкомітету з питань </w:t>
      </w:r>
      <w:r w:rsidRPr="0041025B">
        <w:rPr>
          <w:sz w:val="28"/>
        </w:rPr>
        <w:t xml:space="preserve">спорту вищих досягнень та спортивної діяльності разом із секретаріатом Комітету підготувати відповідні проекти Постанов та </w:t>
      </w:r>
      <w:proofErr w:type="spellStart"/>
      <w:r w:rsidRPr="0041025B">
        <w:rPr>
          <w:sz w:val="28"/>
        </w:rPr>
        <w:t>внести</w:t>
      </w:r>
      <w:proofErr w:type="spellEnd"/>
      <w:r w:rsidRPr="0041025B">
        <w:rPr>
          <w:sz w:val="28"/>
        </w:rPr>
        <w:t xml:space="preserve"> їх на розгляд членів Комітету.</w:t>
      </w:r>
    </w:p>
    <w:p w:rsidR="00BC7D12" w:rsidRDefault="004C6BF7" w:rsidP="005459B1">
      <w:pPr>
        <w:pStyle w:val="ad"/>
        <w:ind w:right="118" w:firstLine="709"/>
        <w:contextualSpacing/>
        <w:jc w:val="both"/>
        <w:rPr>
          <w:b/>
          <w:sz w:val="28"/>
        </w:rPr>
      </w:pPr>
      <w:r>
        <w:rPr>
          <w:b/>
          <w:sz w:val="28"/>
        </w:rPr>
        <w:br/>
      </w:r>
    </w:p>
    <w:p w:rsidR="004C6BF7" w:rsidRPr="004C6BF7" w:rsidRDefault="004C6BF7" w:rsidP="004C6BF7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 w:rsidRPr="004C6BF7">
        <w:rPr>
          <w:b/>
          <w:sz w:val="28"/>
          <w:szCs w:val="28"/>
        </w:rPr>
        <w:t>ГОЛОСУВАЛИ</w:t>
      </w:r>
      <w:r w:rsidRPr="004C6BF7">
        <w:rPr>
          <w:sz w:val="28"/>
          <w:szCs w:val="28"/>
        </w:rPr>
        <w:t>:</w:t>
      </w:r>
      <w:r w:rsidRPr="004C6BF7">
        <w:rPr>
          <w:bCs/>
          <w:sz w:val="28"/>
          <w:szCs w:val="28"/>
        </w:rPr>
        <w:t xml:space="preserve"> «За» – 6; «Проти» – 0; «Утримались» – 0.</w:t>
      </w:r>
    </w:p>
    <w:p w:rsidR="004C6BF7" w:rsidRDefault="004C6BF7" w:rsidP="005459B1">
      <w:pPr>
        <w:pStyle w:val="ad"/>
        <w:ind w:right="118" w:firstLine="709"/>
        <w:contextualSpacing/>
        <w:jc w:val="both"/>
        <w:rPr>
          <w:b/>
          <w:sz w:val="28"/>
        </w:rPr>
      </w:pPr>
    </w:p>
    <w:p w:rsidR="004C6BF7" w:rsidRPr="0060279F" w:rsidRDefault="004C6BF7" w:rsidP="005459B1">
      <w:pPr>
        <w:pStyle w:val="ad"/>
        <w:ind w:right="118" w:firstLine="709"/>
        <w:contextualSpacing/>
        <w:jc w:val="both"/>
        <w:rPr>
          <w:b/>
          <w:sz w:val="28"/>
        </w:rPr>
      </w:pPr>
    </w:p>
    <w:p w:rsidR="00C419E1" w:rsidRPr="0060279F" w:rsidRDefault="00C419E1" w:rsidP="005459B1">
      <w:pPr>
        <w:pStyle w:val="ad"/>
        <w:ind w:right="118" w:firstLine="709"/>
        <w:contextualSpacing/>
        <w:jc w:val="both"/>
        <w:rPr>
          <w:b/>
          <w:sz w:val="28"/>
        </w:rPr>
      </w:pPr>
      <w:r w:rsidRPr="0060279F">
        <w:rPr>
          <w:b/>
          <w:sz w:val="28"/>
        </w:rPr>
        <w:t xml:space="preserve">Голова Комітету </w:t>
      </w:r>
      <w:r w:rsidRPr="0060279F">
        <w:rPr>
          <w:b/>
          <w:sz w:val="28"/>
        </w:rPr>
        <w:tab/>
      </w:r>
      <w:r w:rsidRPr="0060279F">
        <w:rPr>
          <w:b/>
          <w:sz w:val="28"/>
        </w:rPr>
        <w:tab/>
        <w:t>А. </w:t>
      </w:r>
      <w:r w:rsidR="002431F0" w:rsidRPr="0060279F">
        <w:rPr>
          <w:b/>
          <w:sz w:val="28"/>
        </w:rPr>
        <w:t>КОЖЕМ’ЯКІН</w:t>
      </w:r>
    </w:p>
    <w:p w:rsidR="008D5AAA" w:rsidRPr="0060279F" w:rsidRDefault="008D5AAA" w:rsidP="005459B1">
      <w:pPr>
        <w:pStyle w:val="ad"/>
        <w:ind w:right="118" w:firstLine="709"/>
        <w:contextualSpacing/>
        <w:jc w:val="both"/>
        <w:rPr>
          <w:b/>
          <w:sz w:val="28"/>
        </w:rPr>
      </w:pPr>
    </w:p>
    <w:p w:rsidR="00E7333C" w:rsidRPr="0060279F" w:rsidRDefault="00E7333C" w:rsidP="005459B1">
      <w:pPr>
        <w:pStyle w:val="ad"/>
        <w:ind w:right="118" w:firstLine="709"/>
        <w:contextualSpacing/>
        <w:jc w:val="both"/>
        <w:rPr>
          <w:b/>
          <w:sz w:val="28"/>
        </w:rPr>
      </w:pPr>
    </w:p>
    <w:p w:rsidR="00FC10F1" w:rsidRPr="0060279F" w:rsidRDefault="00FC10F1" w:rsidP="005459B1">
      <w:pPr>
        <w:pStyle w:val="ad"/>
        <w:ind w:right="118" w:firstLine="709"/>
        <w:contextualSpacing/>
        <w:jc w:val="both"/>
        <w:rPr>
          <w:b/>
          <w:sz w:val="28"/>
        </w:rPr>
      </w:pPr>
    </w:p>
    <w:p w:rsidR="00C36C9E" w:rsidRPr="0060279F" w:rsidRDefault="00C419E1" w:rsidP="005459B1">
      <w:pPr>
        <w:spacing w:after="240"/>
        <w:ind w:right="118" w:firstLine="709"/>
        <w:contextualSpacing/>
        <w:jc w:val="both"/>
        <w:rPr>
          <w:b/>
          <w:sz w:val="28"/>
          <w:szCs w:val="28"/>
        </w:rPr>
      </w:pPr>
      <w:r w:rsidRPr="0060279F">
        <w:rPr>
          <w:b/>
          <w:sz w:val="28"/>
          <w:szCs w:val="28"/>
        </w:rPr>
        <w:t>Секретар Комітету</w:t>
      </w:r>
      <w:r w:rsidRPr="0060279F">
        <w:rPr>
          <w:b/>
          <w:sz w:val="28"/>
          <w:szCs w:val="28"/>
        </w:rPr>
        <w:tab/>
      </w:r>
      <w:r w:rsidRPr="0060279F">
        <w:rPr>
          <w:b/>
          <w:sz w:val="28"/>
          <w:szCs w:val="28"/>
        </w:rPr>
        <w:tab/>
      </w:r>
      <w:r w:rsidRPr="0060279F">
        <w:rPr>
          <w:b/>
          <w:sz w:val="28"/>
          <w:szCs w:val="28"/>
        </w:rPr>
        <w:tab/>
      </w:r>
      <w:r w:rsidRPr="0060279F">
        <w:rPr>
          <w:b/>
          <w:sz w:val="28"/>
          <w:szCs w:val="28"/>
        </w:rPr>
        <w:tab/>
      </w:r>
      <w:r w:rsidRPr="0060279F">
        <w:rPr>
          <w:b/>
          <w:sz w:val="28"/>
          <w:szCs w:val="28"/>
        </w:rPr>
        <w:tab/>
      </w:r>
      <w:r w:rsidRPr="0060279F">
        <w:rPr>
          <w:b/>
          <w:sz w:val="28"/>
          <w:szCs w:val="28"/>
        </w:rPr>
        <w:tab/>
      </w:r>
      <w:r w:rsidR="002431F0" w:rsidRPr="0060279F">
        <w:rPr>
          <w:b/>
          <w:sz w:val="28"/>
          <w:szCs w:val="28"/>
        </w:rPr>
        <w:t>Г.</w:t>
      </w:r>
      <w:r w:rsidR="003E3DE4" w:rsidRPr="0060279F">
        <w:rPr>
          <w:b/>
          <w:sz w:val="28"/>
          <w:szCs w:val="28"/>
        </w:rPr>
        <w:t xml:space="preserve"> </w:t>
      </w:r>
      <w:r w:rsidR="002431F0" w:rsidRPr="0060279F">
        <w:rPr>
          <w:b/>
          <w:sz w:val="28"/>
          <w:szCs w:val="28"/>
        </w:rPr>
        <w:t>СУРКІС</w:t>
      </w:r>
    </w:p>
    <w:sectPr w:rsidR="00C36C9E" w:rsidRPr="0060279F" w:rsidSect="00DA12E8">
      <w:footerReference w:type="default" r:id="rId8"/>
      <w:pgSz w:w="11906" w:h="16838"/>
      <w:pgMar w:top="993" w:right="850" w:bottom="709" w:left="1440" w:header="56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0C4" w:rsidRDefault="001610C4" w:rsidP="00DA12E8">
      <w:r>
        <w:separator/>
      </w:r>
    </w:p>
  </w:endnote>
  <w:endnote w:type="continuationSeparator" w:id="0">
    <w:p w:rsidR="001610C4" w:rsidRDefault="001610C4" w:rsidP="00DA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Peter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9564049"/>
      <w:docPartObj>
        <w:docPartGallery w:val="Page Numbers (Bottom of Page)"/>
        <w:docPartUnique/>
      </w:docPartObj>
    </w:sdtPr>
    <w:sdtEndPr/>
    <w:sdtContent>
      <w:p w:rsidR="002A7C6A" w:rsidRDefault="002A7C6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738">
          <w:rPr>
            <w:noProof/>
          </w:rPr>
          <w:t>6</w:t>
        </w:r>
        <w:r>
          <w:fldChar w:fldCharType="end"/>
        </w:r>
      </w:p>
    </w:sdtContent>
  </w:sdt>
  <w:p w:rsidR="002A7C6A" w:rsidRDefault="002A7C6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0C4" w:rsidRDefault="001610C4" w:rsidP="00DA12E8">
      <w:r>
        <w:separator/>
      </w:r>
    </w:p>
  </w:footnote>
  <w:footnote w:type="continuationSeparator" w:id="0">
    <w:p w:rsidR="001610C4" w:rsidRDefault="001610C4" w:rsidP="00DA1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06E8"/>
    <w:multiLevelType w:val="hybridMultilevel"/>
    <w:tmpl w:val="0FBCE264"/>
    <w:lvl w:ilvl="0" w:tplc="74F44E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0812F1"/>
    <w:multiLevelType w:val="hybridMultilevel"/>
    <w:tmpl w:val="8E7CA534"/>
    <w:lvl w:ilvl="0" w:tplc="3DDEF10A">
      <w:start w:val="1"/>
      <w:numFmt w:val="decimal"/>
      <w:lvlText w:val="%1."/>
      <w:lvlJc w:val="left"/>
      <w:pPr>
        <w:ind w:left="109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17" w:hanging="360"/>
      </w:pPr>
    </w:lvl>
    <w:lvl w:ilvl="2" w:tplc="0422001B" w:tentative="1">
      <w:start w:val="1"/>
      <w:numFmt w:val="lowerRoman"/>
      <w:lvlText w:val="%3."/>
      <w:lvlJc w:val="right"/>
      <w:pPr>
        <w:ind w:left="2537" w:hanging="180"/>
      </w:pPr>
    </w:lvl>
    <w:lvl w:ilvl="3" w:tplc="0422000F" w:tentative="1">
      <w:start w:val="1"/>
      <w:numFmt w:val="decimal"/>
      <w:lvlText w:val="%4."/>
      <w:lvlJc w:val="left"/>
      <w:pPr>
        <w:ind w:left="3257" w:hanging="360"/>
      </w:pPr>
    </w:lvl>
    <w:lvl w:ilvl="4" w:tplc="04220019" w:tentative="1">
      <w:start w:val="1"/>
      <w:numFmt w:val="lowerLetter"/>
      <w:lvlText w:val="%5."/>
      <w:lvlJc w:val="left"/>
      <w:pPr>
        <w:ind w:left="3977" w:hanging="360"/>
      </w:pPr>
    </w:lvl>
    <w:lvl w:ilvl="5" w:tplc="0422001B" w:tentative="1">
      <w:start w:val="1"/>
      <w:numFmt w:val="lowerRoman"/>
      <w:lvlText w:val="%6."/>
      <w:lvlJc w:val="right"/>
      <w:pPr>
        <w:ind w:left="4697" w:hanging="180"/>
      </w:pPr>
    </w:lvl>
    <w:lvl w:ilvl="6" w:tplc="0422000F" w:tentative="1">
      <w:start w:val="1"/>
      <w:numFmt w:val="decimal"/>
      <w:lvlText w:val="%7."/>
      <w:lvlJc w:val="left"/>
      <w:pPr>
        <w:ind w:left="5417" w:hanging="360"/>
      </w:pPr>
    </w:lvl>
    <w:lvl w:ilvl="7" w:tplc="04220019" w:tentative="1">
      <w:start w:val="1"/>
      <w:numFmt w:val="lowerLetter"/>
      <w:lvlText w:val="%8."/>
      <w:lvlJc w:val="left"/>
      <w:pPr>
        <w:ind w:left="6137" w:hanging="360"/>
      </w:pPr>
    </w:lvl>
    <w:lvl w:ilvl="8" w:tplc="0422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 w15:restartNumberingAfterBreak="0">
    <w:nsid w:val="0C9A294D"/>
    <w:multiLevelType w:val="hybridMultilevel"/>
    <w:tmpl w:val="D06C4B6E"/>
    <w:lvl w:ilvl="0" w:tplc="936E5D18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CDF0527"/>
    <w:multiLevelType w:val="hybridMultilevel"/>
    <w:tmpl w:val="2A2E8CC0"/>
    <w:lvl w:ilvl="0" w:tplc="09348C9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6D3311"/>
    <w:multiLevelType w:val="hybridMultilevel"/>
    <w:tmpl w:val="9530D406"/>
    <w:lvl w:ilvl="0" w:tplc="88C09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5D2EEF"/>
    <w:multiLevelType w:val="hybridMultilevel"/>
    <w:tmpl w:val="86BEA64A"/>
    <w:lvl w:ilvl="0" w:tplc="FD6477B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6" w15:restartNumberingAfterBreak="0">
    <w:nsid w:val="13EA3A56"/>
    <w:multiLevelType w:val="hybridMultilevel"/>
    <w:tmpl w:val="68A01F32"/>
    <w:lvl w:ilvl="0" w:tplc="087E4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16156F"/>
    <w:multiLevelType w:val="hybridMultilevel"/>
    <w:tmpl w:val="A58EDAAE"/>
    <w:lvl w:ilvl="0" w:tplc="F3349CF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CA3D83"/>
    <w:multiLevelType w:val="hybridMultilevel"/>
    <w:tmpl w:val="F7AC1E84"/>
    <w:lvl w:ilvl="0" w:tplc="0422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C342D18"/>
    <w:multiLevelType w:val="hybridMultilevel"/>
    <w:tmpl w:val="50C40370"/>
    <w:lvl w:ilvl="0" w:tplc="0422000F">
      <w:start w:val="1"/>
      <w:numFmt w:val="decimal"/>
      <w:lvlText w:val="%1."/>
      <w:lvlJc w:val="left"/>
      <w:pPr>
        <w:ind w:left="3240" w:hanging="360"/>
      </w:pPr>
    </w:lvl>
    <w:lvl w:ilvl="1" w:tplc="04220019" w:tentative="1">
      <w:start w:val="1"/>
      <w:numFmt w:val="lowerLetter"/>
      <w:lvlText w:val="%2."/>
      <w:lvlJc w:val="left"/>
      <w:pPr>
        <w:ind w:left="3960" w:hanging="360"/>
      </w:pPr>
    </w:lvl>
    <w:lvl w:ilvl="2" w:tplc="0422001B" w:tentative="1">
      <w:start w:val="1"/>
      <w:numFmt w:val="lowerRoman"/>
      <w:lvlText w:val="%3."/>
      <w:lvlJc w:val="right"/>
      <w:pPr>
        <w:ind w:left="4680" w:hanging="180"/>
      </w:pPr>
    </w:lvl>
    <w:lvl w:ilvl="3" w:tplc="0422000F" w:tentative="1">
      <w:start w:val="1"/>
      <w:numFmt w:val="decimal"/>
      <w:lvlText w:val="%4."/>
      <w:lvlJc w:val="left"/>
      <w:pPr>
        <w:ind w:left="5400" w:hanging="360"/>
      </w:pPr>
    </w:lvl>
    <w:lvl w:ilvl="4" w:tplc="04220019" w:tentative="1">
      <w:start w:val="1"/>
      <w:numFmt w:val="lowerLetter"/>
      <w:lvlText w:val="%5."/>
      <w:lvlJc w:val="left"/>
      <w:pPr>
        <w:ind w:left="6120" w:hanging="360"/>
      </w:pPr>
    </w:lvl>
    <w:lvl w:ilvl="5" w:tplc="0422001B" w:tentative="1">
      <w:start w:val="1"/>
      <w:numFmt w:val="lowerRoman"/>
      <w:lvlText w:val="%6."/>
      <w:lvlJc w:val="right"/>
      <w:pPr>
        <w:ind w:left="6840" w:hanging="180"/>
      </w:pPr>
    </w:lvl>
    <w:lvl w:ilvl="6" w:tplc="0422000F" w:tentative="1">
      <w:start w:val="1"/>
      <w:numFmt w:val="decimal"/>
      <w:lvlText w:val="%7."/>
      <w:lvlJc w:val="left"/>
      <w:pPr>
        <w:ind w:left="7560" w:hanging="360"/>
      </w:pPr>
    </w:lvl>
    <w:lvl w:ilvl="7" w:tplc="04220019" w:tentative="1">
      <w:start w:val="1"/>
      <w:numFmt w:val="lowerLetter"/>
      <w:lvlText w:val="%8."/>
      <w:lvlJc w:val="left"/>
      <w:pPr>
        <w:ind w:left="8280" w:hanging="360"/>
      </w:pPr>
    </w:lvl>
    <w:lvl w:ilvl="8" w:tplc="042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1D311040"/>
    <w:multiLevelType w:val="hybridMultilevel"/>
    <w:tmpl w:val="68A01F32"/>
    <w:lvl w:ilvl="0" w:tplc="087E4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0AF2326"/>
    <w:multiLevelType w:val="hybridMultilevel"/>
    <w:tmpl w:val="7C66FCAE"/>
    <w:lvl w:ilvl="0" w:tplc="CA048742">
      <w:start w:val="1"/>
      <w:numFmt w:val="decimal"/>
      <w:lvlText w:val="%1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18C2E85"/>
    <w:multiLevelType w:val="hybridMultilevel"/>
    <w:tmpl w:val="B73055F8"/>
    <w:lvl w:ilvl="0" w:tplc="DD9E957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487774B"/>
    <w:multiLevelType w:val="hybridMultilevel"/>
    <w:tmpl w:val="6DA6FD18"/>
    <w:lvl w:ilvl="0" w:tplc="2C3A2236">
      <w:start w:val="1"/>
      <w:numFmt w:val="decimal"/>
      <w:lvlText w:val="%1."/>
      <w:lvlJc w:val="left"/>
      <w:pPr>
        <w:ind w:left="2771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4" w15:restartNumberingAfterBreak="0">
    <w:nsid w:val="25887B11"/>
    <w:multiLevelType w:val="hybridMultilevel"/>
    <w:tmpl w:val="BD34E788"/>
    <w:lvl w:ilvl="0" w:tplc="DD10345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AB060C7"/>
    <w:multiLevelType w:val="hybridMultilevel"/>
    <w:tmpl w:val="E3DAC112"/>
    <w:lvl w:ilvl="0" w:tplc="8A1CDDDC">
      <w:start w:val="4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2BEF238D"/>
    <w:multiLevelType w:val="hybridMultilevel"/>
    <w:tmpl w:val="0D9A292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CF26F22"/>
    <w:multiLevelType w:val="hybridMultilevel"/>
    <w:tmpl w:val="759A39A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DAE358B"/>
    <w:multiLevelType w:val="hybridMultilevel"/>
    <w:tmpl w:val="F8CE7BD0"/>
    <w:lvl w:ilvl="0" w:tplc="7EB094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4776625"/>
    <w:multiLevelType w:val="hybridMultilevel"/>
    <w:tmpl w:val="D728B66E"/>
    <w:lvl w:ilvl="0" w:tplc="CD90B1A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383C0CB3"/>
    <w:multiLevelType w:val="hybridMultilevel"/>
    <w:tmpl w:val="9F96DCBC"/>
    <w:lvl w:ilvl="0" w:tplc="29E463B6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C153832"/>
    <w:multiLevelType w:val="hybridMultilevel"/>
    <w:tmpl w:val="9A8688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6494F"/>
    <w:multiLevelType w:val="hybridMultilevel"/>
    <w:tmpl w:val="635E96E6"/>
    <w:lvl w:ilvl="0" w:tplc="0422000F">
      <w:start w:val="1"/>
      <w:numFmt w:val="decimal"/>
      <w:lvlText w:val="%1."/>
      <w:lvlJc w:val="left"/>
      <w:pPr>
        <w:ind w:left="3240" w:hanging="360"/>
      </w:pPr>
    </w:lvl>
    <w:lvl w:ilvl="1" w:tplc="04220019" w:tentative="1">
      <w:start w:val="1"/>
      <w:numFmt w:val="lowerLetter"/>
      <w:lvlText w:val="%2."/>
      <w:lvlJc w:val="left"/>
      <w:pPr>
        <w:ind w:left="3960" w:hanging="360"/>
      </w:pPr>
    </w:lvl>
    <w:lvl w:ilvl="2" w:tplc="0422001B" w:tentative="1">
      <w:start w:val="1"/>
      <w:numFmt w:val="lowerRoman"/>
      <w:lvlText w:val="%3."/>
      <w:lvlJc w:val="right"/>
      <w:pPr>
        <w:ind w:left="4680" w:hanging="180"/>
      </w:pPr>
    </w:lvl>
    <w:lvl w:ilvl="3" w:tplc="0422000F" w:tentative="1">
      <w:start w:val="1"/>
      <w:numFmt w:val="decimal"/>
      <w:lvlText w:val="%4."/>
      <w:lvlJc w:val="left"/>
      <w:pPr>
        <w:ind w:left="5400" w:hanging="360"/>
      </w:pPr>
    </w:lvl>
    <w:lvl w:ilvl="4" w:tplc="04220019" w:tentative="1">
      <w:start w:val="1"/>
      <w:numFmt w:val="lowerLetter"/>
      <w:lvlText w:val="%5."/>
      <w:lvlJc w:val="left"/>
      <w:pPr>
        <w:ind w:left="6120" w:hanging="360"/>
      </w:pPr>
    </w:lvl>
    <w:lvl w:ilvl="5" w:tplc="0422001B" w:tentative="1">
      <w:start w:val="1"/>
      <w:numFmt w:val="lowerRoman"/>
      <w:lvlText w:val="%6."/>
      <w:lvlJc w:val="right"/>
      <w:pPr>
        <w:ind w:left="6840" w:hanging="180"/>
      </w:pPr>
    </w:lvl>
    <w:lvl w:ilvl="6" w:tplc="0422000F" w:tentative="1">
      <w:start w:val="1"/>
      <w:numFmt w:val="decimal"/>
      <w:lvlText w:val="%7."/>
      <w:lvlJc w:val="left"/>
      <w:pPr>
        <w:ind w:left="7560" w:hanging="360"/>
      </w:pPr>
    </w:lvl>
    <w:lvl w:ilvl="7" w:tplc="04220019" w:tentative="1">
      <w:start w:val="1"/>
      <w:numFmt w:val="lowerLetter"/>
      <w:lvlText w:val="%8."/>
      <w:lvlJc w:val="left"/>
      <w:pPr>
        <w:ind w:left="8280" w:hanging="360"/>
      </w:pPr>
    </w:lvl>
    <w:lvl w:ilvl="8" w:tplc="042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3E492B4E"/>
    <w:multiLevelType w:val="hybridMultilevel"/>
    <w:tmpl w:val="F4F851DE"/>
    <w:lvl w:ilvl="0" w:tplc="418C17D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3FFC7719"/>
    <w:multiLevelType w:val="hybridMultilevel"/>
    <w:tmpl w:val="A5B0DBC4"/>
    <w:lvl w:ilvl="0" w:tplc="FA82F8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86390A"/>
    <w:multiLevelType w:val="hybridMultilevel"/>
    <w:tmpl w:val="9F562788"/>
    <w:lvl w:ilvl="0" w:tplc="00AAC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797DCA"/>
    <w:multiLevelType w:val="hybridMultilevel"/>
    <w:tmpl w:val="0FB4AFB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6CA5543"/>
    <w:multiLevelType w:val="hybridMultilevel"/>
    <w:tmpl w:val="A75C046E"/>
    <w:lvl w:ilvl="0" w:tplc="E04C7A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05323C"/>
    <w:multiLevelType w:val="hybridMultilevel"/>
    <w:tmpl w:val="B7E8C2B6"/>
    <w:lvl w:ilvl="0" w:tplc="1278DFA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 w15:restartNumberingAfterBreak="0">
    <w:nsid w:val="5ACF6EEE"/>
    <w:multiLevelType w:val="hybridMultilevel"/>
    <w:tmpl w:val="143ED098"/>
    <w:lvl w:ilvl="0" w:tplc="3E8264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3AD1F24"/>
    <w:multiLevelType w:val="hybridMultilevel"/>
    <w:tmpl w:val="24565E24"/>
    <w:lvl w:ilvl="0" w:tplc="FD5A00D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4113C67"/>
    <w:multiLevelType w:val="hybridMultilevel"/>
    <w:tmpl w:val="3DFA017A"/>
    <w:lvl w:ilvl="0" w:tplc="17989866">
      <w:start w:val="1"/>
      <w:numFmt w:val="decimal"/>
      <w:lvlText w:val="%1."/>
      <w:lvlJc w:val="left"/>
      <w:pPr>
        <w:ind w:left="109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817" w:hanging="360"/>
      </w:pPr>
    </w:lvl>
    <w:lvl w:ilvl="2" w:tplc="0422001B" w:tentative="1">
      <w:start w:val="1"/>
      <w:numFmt w:val="lowerRoman"/>
      <w:lvlText w:val="%3."/>
      <w:lvlJc w:val="right"/>
      <w:pPr>
        <w:ind w:left="2537" w:hanging="180"/>
      </w:pPr>
    </w:lvl>
    <w:lvl w:ilvl="3" w:tplc="0422000F" w:tentative="1">
      <w:start w:val="1"/>
      <w:numFmt w:val="decimal"/>
      <w:lvlText w:val="%4."/>
      <w:lvlJc w:val="left"/>
      <w:pPr>
        <w:ind w:left="3257" w:hanging="360"/>
      </w:pPr>
    </w:lvl>
    <w:lvl w:ilvl="4" w:tplc="04220019" w:tentative="1">
      <w:start w:val="1"/>
      <w:numFmt w:val="lowerLetter"/>
      <w:lvlText w:val="%5."/>
      <w:lvlJc w:val="left"/>
      <w:pPr>
        <w:ind w:left="3977" w:hanging="360"/>
      </w:pPr>
    </w:lvl>
    <w:lvl w:ilvl="5" w:tplc="0422001B" w:tentative="1">
      <w:start w:val="1"/>
      <w:numFmt w:val="lowerRoman"/>
      <w:lvlText w:val="%6."/>
      <w:lvlJc w:val="right"/>
      <w:pPr>
        <w:ind w:left="4697" w:hanging="180"/>
      </w:pPr>
    </w:lvl>
    <w:lvl w:ilvl="6" w:tplc="0422000F" w:tentative="1">
      <w:start w:val="1"/>
      <w:numFmt w:val="decimal"/>
      <w:lvlText w:val="%7."/>
      <w:lvlJc w:val="left"/>
      <w:pPr>
        <w:ind w:left="5417" w:hanging="360"/>
      </w:pPr>
    </w:lvl>
    <w:lvl w:ilvl="7" w:tplc="04220019" w:tentative="1">
      <w:start w:val="1"/>
      <w:numFmt w:val="lowerLetter"/>
      <w:lvlText w:val="%8."/>
      <w:lvlJc w:val="left"/>
      <w:pPr>
        <w:ind w:left="6137" w:hanging="360"/>
      </w:pPr>
    </w:lvl>
    <w:lvl w:ilvl="8" w:tplc="0422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2" w15:restartNumberingAfterBreak="0">
    <w:nsid w:val="65C4635A"/>
    <w:multiLevelType w:val="hybridMultilevel"/>
    <w:tmpl w:val="6D98BF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0925D4"/>
    <w:multiLevelType w:val="hybridMultilevel"/>
    <w:tmpl w:val="D5CA684C"/>
    <w:lvl w:ilvl="0" w:tplc="E0A6C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C6B1F40"/>
    <w:multiLevelType w:val="hybridMultilevel"/>
    <w:tmpl w:val="3E828E72"/>
    <w:lvl w:ilvl="0" w:tplc="7A50F0C4">
      <w:start w:val="1"/>
      <w:numFmt w:val="decimal"/>
      <w:lvlText w:val="%1)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CA2049C">
      <w:start w:val="1"/>
      <w:numFmt w:val="decimal"/>
      <w:lvlText w:val="%4."/>
      <w:lvlJc w:val="left"/>
      <w:pPr>
        <w:ind w:left="1070" w:hanging="360"/>
      </w:pPr>
      <w:rPr>
        <w:b w:val="0"/>
      </w:r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F8C0B8E"/>
    <w:multiLevelType w:val="hybridMultilevel"/>
    <w:tmpl w:val="65DC41B2"/>
    <w:lvl w:ilvl="0" w:tplc="67E069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23404E4"/>
    <w:multiLevelType w:val="hybridMultilevel"/>
    <w:tmpl w:val="9974855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DDC4331"/>
    <w:multiLevelType w:val="hybridMultilevel"/>
    <w:tmpl w:val="68A01F32"/>
    <w:lvl w:ilvl="0" w:tplc="087E4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DF629FB"/>
    <w:multiLevelType w:val="hybridMultilevel"/>
    <w:tmpl w:val="0C7EA77E"/>
    <w:lvl w:ilvl="0" w:tplc="F9722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38"/>
  </w:num>
  <w:num w:numId="5">
    <w:abstractNumId w:val="26"/>
  </w:num>
  <w:num w:numId="6">
    <w:abstractNumId w:val="36"/>
  </w:num>
  <w:num w:numId="7">
    <w:abstractNumId w:val="17"/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31"/>
  </w:num>
  <w:num w:numId="11">
    <w:abstractNumId w:val="32"/>
  </w:num>
  <w:num w:numId="12">
    <w:abstractNumId w:val="1"/>
  </w:num>
  <w:num w:numId="13">
    <w:abstractNumId w:val="12"/>
  </w:num>
  <w:num w:numId="14">
    <w:abstractNumId w:val="21"/>
  </w:num>
  <w:num w:numId="15">
    <w:abstractNumId w:val="22"/>
  </w:num>
  <w:num w:numId="16">
    <w:abstractNumId w:val="9"/>
  </w:num>
  <w:num w:numId="17">
    <w:abstractNumId w:val="30"/>
  </w:num>
  <w:num w:numId="18">
    <w:abstractNumId w:val="29"/>
  </w:num>
  <w:num w:numId="19">
    <w:abstractNumId w:val="16"/>
  </w:num>
  <w:num w:numId="20">
    <w:abstractNumId w:val="27"/>
  </w:num>
  <w:num w:numId="21">
    <w:abstractNumId w:val="0"/>
  </w:num>
  <w:num w:numId="22">
    <w:abstractNumId w:val="25"/>
  </w:num>
  <w:num w:numId="23">
    <w:abstractNumId w:val="18"/>
  </w:num>
  <w:num w:numId="24">
    <w:abstractNumId w:val="3"/>
  </w:num>
  <w:num w:numId="25">
    <w:abstractNumId w:val="5"/>
  </w:num>
  <w:num w:numId="26">
    <w:abstractNumId w:val="19"/>
  </w:num>
  <w:num w:numId="27">
    <w:abstractNumId w:val="15"/>
  </w:num>
  <w:num w:numId="28">
    <w:abstractNumId w:val="8"/>
  </w:num>
  <w:num w:numId="29">
    <w:abstractNumId w:val="24"/>
  </w:num>
  <w:num w:numId="30">
    <w:abstractNumId w:val="33"/>
  </w:num>
  <w:num w:numId="31">
    <w:abstractNumId w:val="2"/>
  </w:num>
  <w:num w:numId="32">
    <w:abstractNumId w:val="6"/>
  </w:num>
  <w:num w:numId="33">
    <w:abstractNumId w:val="28"/>
  </w:num>
  <w:num w:numId="34">
    <w:abstractNumId w:val="23"/>
  </w:num>
  <w:num w:numId="35">
    <w:abstractNumId w:val="10"/>
  </w:num>
  <w:num w:numId="36">
    <w:abstractNumId w:val="37"/>
  </w:num>
  <w:num w:numId="37">
    <w:abstractNumId w:val="11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97"/>
    <w:rsid w:val="00001952"/>
    <w:rsid w:val="00002E18"/>
    <w:rsid w:val="000077C7"/>
    <w:rsid w:val="00007E79"/>
    <w:rsid w:val="00010207"/>
    <w:rsid w:val="000103EB"/>
    <w:rsid w:val="00010436"/>
    <w:rsid w:val="000104F1"/>
    <w:rsid w:val="00010C19"/>
    <w:rsid w:val="00010FD3"/>
    <w:rsid w:val="00014BEE"/>
    <w:rsid w:val="00014F34"/>
    <w:rsid w:val="00021834"/>
    <w:rsid w:val="00024AAE"/>
    <w:rsid w:val="00025410"/>
    <w:rsid w:val="00027993"/>
    <w:rsid w:val="00027F62"/>
    <w:rsid w:val="000303F6"/>
    <w:rsid w:val="00032966"/>
    <w:rsid w:val="00032F0B"/>
    <w:rsid w:val="000335BA"/>
    <w:rsid w:val="000342F0"/>
    <w:rsid w:val="00037506"/>
    <w:rsid w:val="00041F35"/>
    <w:rsid w:val="00044189"/>
    <w:rsid w:val="000443A9"/>
    <w:rsid w:val="000449BA"/>
    <w:rsid w:val="000453BC"/>
    <w:rsid w:val="00045891"/>
    <w:rsid w:val="00045F95"/>
    <w:rsid w:val="00047881"/>
    <w:rsid w:val="00051740"/>
    <w:rsid w:val="00051ED9"/>
    <w:rsid w:val="000522AB"/>
    <w:rsid w:val="00056302"/>
    <w:rsid w:val="00060FBF"/>
    <w:rsid w:val="00061403"/>
    <w:rsid w:val="00061F97"/>
    <w:rsid w:val="000651AB"/>
    <w:rsid w:val="00066C6C"/>
    <w:rsid w:val="000670DE"/>
    <w:rsid w:val="00067355"/>
    <w:rsid w:val="00070738"/>
    <w:rsid w:val="0007075B"/>
    <w:rsid w:val="00070B05"/>
    <w:rsid w:val="00071791"/>
    <w:rsid w:val="00073F33"/>
    <w:rsid w:val="00074811"/>
    <w:rsid w:val="000757C3"/>
    <w:rsid w:val="0007613D"/>
    <w:rsid w:val="00077524"/>
    <w:rsid w:val="0008354E"/>
    <w:rsid w:val="00083B9F"/>
    <w:rsid w:val="000844E1"/>
    <w:rsid w:val="000846E3"/>
    <w:rsid w:val="00084969"/>
    <w:rsid w:val="00084A86"/>
    <w:rsid w:val="00085BBE"/>
    <w:rsid w:val="00085E4D"/>
    <w:rsid w:val="0008710A"/>
    <w:rsid w:val="00090247"/>
    <w:rsid w:val="00091E3C"/>
    <w:rsid w:val="00092DCB"/>
    <w:rsid w:val="00095012"/>
    <w:rsid w:val="00095467"/>
    <w:rsid w:val="0009702C"/>
    <w:rsid w:val="000972FE"/>
    <w:rsid w:val="000974DA"/>
    <w:rsid w:val="00097936"/>
    <w:rsid w:val="000A0993"/>
    <w:rsid w:val="000A30B9"/>
    <w:rsid w:val="000A3C36"/>
    <w:rsid w:val="000A40F6"/>
    <w:rsid w:val="000A412B"/>
    <w:rsid w:val="000A71D5"/>
    <w:rsid w:val="000A7AAB"/>
    <w:rsid w:val="000B1753"/>
    <w:rsid w:val="000B189F"/>
    <w:rsid w:val="000B347D"/>
    <w:rsid w:val="000B3D70"/>
    <w:rsid w:val="000B470F"/>
    <w:rsid w:val="000B4DC3"/>
    <w:rsid w:val="000B624F"/>
    <w:rsid w:val="000B64C8"/>
    <w:rsid w:val="000B7101"/>
    <w:rsid w:val="000B7BB7"/>
    <w:rsid w:val="000C0EB7"/>
    <w:rsid w:val="000C46B7"/>
    <w:rsid w:val="000C4825"/>
    <w:rsid w:val="000C72C2"/>
    <w:rsid w:val="000D0FDC"/>
    <w:rsid w:val="000D1090"/>
    <w:rsid w:val="000D13E6"/>
    <w:rsid w:val="000D1BAF"/>
    <w:rsid w:val="000D1F38"/>
    <w:rsid w:val="000D332F"/>
    <w:rsid w:val="000D355D"/>
    <w:rsid w:val="000D3852"/>
    <w:rsid w:val="000D3E3F"/>
    <w:rsid w:val="000D4844"/>
    <w:rsid w:val="000D56CA"/>
    <w:rsid w:val="000D5906"/>
    <w:rsid w:val="000D6257"/>
    <w:rsid w:val="000D6452"/>
    <w:rsid w:val="000D703F"/>
    <w:rsid w:val="000E13B1"/>
    <w:rsid w:val="000E2BE3"/>
    <w:rsid w:val="000E6A65"/>
    <w:rsid w:val="000E6D38"/>
    <w:rsid w:val="000E6F93"/>
    <w:rsid w:val="000E7312"/>
    <w:rsid w:val="000F17AF"/>
    <w:rsid w:val="000F3B11"/>
    <w:rsid w:val="000F3C3B"/>
    <w:rsid w:val="000F3F09"/>
    <w:rsid w:val="000F4BDD"/>
    <w:rsid w:val="000F69BA"/>
    <w:rsid w:val="000F76EC"/>
    <w:rsid w:val="0010047C"/>
    <w:rsid w:val="00102228"/>
    <w:rsid w:val="00106374"/>
    <w:rsid w:val="001102C6"/>
    <w:rsid w:val="00110CA0"/>
    <w:rsid w:val="0011290C"/>
    <w:rsid w:val="001137B2"/>
    <w:rsid w:val="00114C62"/>
    <w:rsid w:val="00115D71"/>
    <w:rsid w:val="00117BF9"/>
    <w:rsid w:val="00120ECA"/>
    <w:rsid w:val="00121481"/>
    <w:rsid w:val="00121A2D"/>
    <w:rsid w:val="0012228C"/>
    <w:rsid w:val="00124E3A"/>
    <w:rsid w:val="00125FB8"/>
    <w:rsid w:val="00126A25"/>
    <w:rsid w:val="001301A5"/>
    <w:rsid w:val="001326CD"/>
    <w:rsid w:val="00133A17"/>
    <w:rsid w:val="001344CA"/>
    <w:rsid w:val="00134DB2"/>
    <w:rsid w:val="00135196"/>
    <w:rsid w:val="001358B3"/>
    <w:rsid w:val="001374BC"/>
    <w:rsid w:val="00144051"/>
    <w:rsid w:val="00147C15"/>
    <w:rsid w:val="00150844"/>
    <w:rsid w:val="0015292A"/>
    <w:rsid w:val="00153C44"/>
    <w:rsid w:val="001558AD"/>
    <w:rsid w:val="0015639D"/>
    <w:rsid w:val="00160458"/>
    <w:rsid w:val="00160AD7"/>
    <w:rsid w:val="001610C4"/>
    <w:rsid w:val="0016506F"/>
    <w:rsid w:val="00165D60"/>
    <w:rsid w:val="00166928"/>
    <w:rsid w:val="00170171"/>
    <w:rsid w:val="001716A6"/>
    <w:rsid w:val="0017485E"/>
    <w:rsid w:val="00175A89"/>
    <w:rsid w:val="00176258"/>
    <w:rsid w:val="001766AE"/>
    <w:rsid w:val="00177B67"/>
    <w:rsid w:val="001802CC"/>
    <w:rsid w:val="001816C6"/>
    <w:rsid w:val="00183FB8"/>
    <w:rsid w:val="0018499E"/>
    <w:rsid w:val="001860CF"/>
    <w:rsid w:val="00187B5A"/>
    <w:rsid w:val="001929C7"/>
    <w:rsid w:val="00194F7C"/>
    <w:rsid w:val="00195C2E"/>
    <w:rsid w:val="001A3136"/>
    <w:rsid w:val="001A61A0"/>
    <w:rsid w:val="001A6353"/>
    <w:rsid w:val="001A6C44"/>
    <w:rsid w:val="001A7382"/>
    <w:rsid w:val="001B0CE3"/>
    <w:rsid w:val="001B1491"/>
    <w:rsid w:val="001B348C"/>
    <w:rsid w:val="001B3662"/>
    <w:rsid w:val="001B55BE"/>
    <w:rsid w:val="001B799C"/>
    <w:rsid w:val="001C6A82"/>
    <w:rsid w:val="001C7BA5"/>
    <w:rsid w:val="001D3087"/>
    <w:rsid w:val="001D78E7"/>
    <w:rsid w:val="001D7E94"/>
    <w:rsid w:val="001E335B"/>
    <w:rsid w:val="001E52ED"/>
    <w:rsid w:val="001E542D"/>
    <w:rsid w:val="001E6CB1"/>
    <w:rsid w:val="001F025A"/>
    <w:rsid w:val="001F19D1"/>
    <w:rsid w:val="001F23FB"/>
    <w:rsid w:val="001F4432"/>
    <w:rsid w:val="001F4558"/>
    <w:rsid w:val="001F5415"/>
    <w:rsid w:val="001F5728"/>
    <w:rsid w:val="00201402"/>
    <w:rsid w:val="00201C1C"/>
    <w:rsid w:val="002040EE"/>
    <w:rsid w:val="00204A08"/>
    <w:rsid w:val="00207B23"/>
    <w:rsid w:val="00211670"/>
    <w:rsid w:val="00213740"/>
    <w:rsid w:val="00215E8E"/>
    <w:rsid w:val="00217B60"/>
    <w:rsid w:val="00223667"/>
    <w:rsid w:val="002274E9"/>
    <w:rsid w:val="00227CCE"/>
    <w:rsid w:val="0023007C"/>
    <w:rsid w:val="00230847"/>
    <w:rsid w:val="002308C5"/>
    <w:rsid w:val="00231017"/>
    <w:rsid w:val="00231D88"/>
    <w:rsid w:val="00235B29"/>
    <w:rsid w:val="0024036D"/>
    <w:rsid w:val="002405CD"/>
    <w:rsid w:val="00240C74"/>
    <w:rsid w:val="00241ED6"/>
    <w:rsid w:val="002431F0"/>
    <w:rsid w:val="00243969"/>
    <w:rsid w:val="00245129"/>
    <w:rsid w:val="0024534D"/>
    <w:rsid w:val="00246009"/>
    <w:rsid w:val="0024623E"/>
    <w:rsid w:val="0024791A"/>
    <w:rsid w:val="00251B0B"/>
    <w:rsid w:val="0025256A"/>
    <w:rsid w:val="002526E9"/>
    <w:rsid w:val="002527F4"/>
    <w:rsid w:val="002555AE"/>
    <w:rsid w:val="00256B84"/>
    <w:rsid w:val="0025710C"/>
    <w:rsid w:val="00260007"/>
    <w:rsid w:val="00262257"/>
    <w:rsid w:val="00262CDE"/>
    <w:rsid w:val="002641F7"/>
    <w:rsid w:val="00264573"/>
    <w:rsid w:val="00264BCF"/>
    <w:rsid w:val="00264DA8"/>
    <w:rsid w:val="00264E3E"/>
    <w:rsid w:val="00264F96"/>
    <w:rsid w:val="00266E00"/>
    <w:rsid w:val="002676AD"/>
    <w:rsid w:val="0027053C"/>
    <w:rsid w:val="00270A60"/>
    <w:rsid w:val="0027290C"/>
    <w:rsid w:val="00273F9F"/>
    <w:rsid w:val="002810A2"/>
    <w:rsid w:val="00282C6B"/>
    <w:rsid w:val="002842C3"/>
    <w:rsid w:val="00286051"/>
    <w:rsid w:val="00291780"/>
    <w:rsid w:val="002979F0"/>
    <w:rsid w:val="002A0443"/>
    <w:rsid w:val="002A0457"/>
    <w:rsid w:val="002A715D"/>
    <w:rsid w:val="002A72B1"/>
    <w:rsid w:val="002A7C6A"/>
    <w:rsid w:val="002B0695"/>
    <w:rsid w:val="002B0ECE"/>
    <w:rsid w:val="002B368D"/>
    <w:rsid w:val="002B386B"/>
    <w:rsid w:val="002B7C5F"/>
    <w:rsid w:val="002C0BB1"/>
    <w:rsid w:val="002C2792"/>
    <w:rsid w:val="002C6D9E"/>
    <w:rsid w:val="002C797E"/>
    <w:rsid w:val="002D3BE5"/>
    <w:rsid w:val="002D68AD"/>
    <w:rsid w:val="002D6C6C"/>
    <w:rsid w:val="002F2979"/>
    <w:rsid w:val="002F2A72"/>
    <w:rsid w:val="002F2EE5"/>
    <w:rsid w:val="002F6030"/>
    <w:rsid w:val="002F6A95"/>
    <w:rsid w:val="00301A34"/>
    <w:rsid w:val="003029DA"/>
    <w:rsid w:val="00302AEB"/>
    <w:rsid w:val="00303A57"/>
    <w:rsid w:val="00304E2A"/>
    <w:rsid w:val="003123A8"/>
    <w:rsid w:val="00314BE4"/>
    <w:rsid w:val="00314F7D"/>
    <w:rsid w:val="00315227"/>
    <w:rsid w:val="00316AB1"/>
    <w:rsid w:val="00321743"/>
    <w:rsid w:val="003222F4"/>
    <w:rsid w:val="00323898"/>
    <w:rsid w:val="00324052"/>
    <w:rsid w:val="003244EC"/>
    <w:rsid w:val="003244FD"/>
    <w:rsid w:val="00324B89"/>
    <w:rsid w:val="00327B2A"/>
    <w:rsid w:val="00331136"/>
    <w:rsid w:val="003311D2"/>
    <w:rsid w:val="00332B6E"/>
    <w:rsid w:val="003331DB"/>
    <w:rsid w:val="00334398"/>
    <w:rsid w:val="0033462B"/>
    <w:rsid w:val="003351AF"/>
    <w:rsid w:val="00337A3D"/>
    <w:rsid w:val="00341A19"/>
    <w:rsid w:val="00345B91"/>
    <w:rsid w:val="00350E0F"/>
    <w:rsid w:val="00351DEA"/>
    <w:rsid w:val="0035299A"/>
    <w:rsid w:val="003529E2"/>
    <w:rsid w:val="003556D9"/>
    <w:rsid w:val="003562C3"/>
    <w:rsid w:val="00357E7D"/>
    <w:rsid w:val="00360535"/>
    <w:rsid w:val="00361CE9"/>
    <w:rsid w:val="0036497A"/>
    <w:rsid w:val="00365AAD"/>
    <w:rsid w:val="003667FD"/>
    <w:rsid w:val="00375462"/>
    <w:rsid w:val="003754FF"/>
    <w:rsid w:val="0037615D"/>
    <w:rsid w:val="0037651F"/>
    <w:rsid w:val="00380B03"/>
    <w:rsid w:val="00380B20"/>
    <w:rsid w:val="0038112A"/>
    <w:rsid w:val="0038216F"/>
    <w:rsid w:val="00384414"/>
    <w:rsid w:val="00385AA5"/>
    <w:rsid w:val="003866BA"/>
    <w:rsid w:val="0038796C"/>
    <w:rsid w:val="00387BBB"/>
    <w:rsid w:val="003928DC"/>
    <w:rsid w:val="00392A6D"/>
    <w:rsid w:val="00393E72"/>
    <w:rsid w:val="00395291"/>
    <w:rsid w:val="003963D2"/>
    <w:rsid w:val="003968DF"/>
    <w:rsid w:val="00396E7C"/>
    <w:rsid w:val="00396F69"/>
    <w:rsid w:val="00397226"/>
    <w:rsid w:val="003A39C8"/>
    <w:rsid w:val="003A5345"/>
    <w:rsid w:val="003A6564"/>
    <w:rsid w:val="003A6EF8"/>
    <w:rsid w:val="003A7338"/>
    <w:rsid w:val="003A7414"/>
    <w:rsid w:val="003B0E42"/>
    <w:rsid w:val="003B243F"/>
    <w:rsid w:val="003B25FA"/>
    <w:rsid w:val="003B287E"/>
    <w:rsid w:val="003B3F12"/>
    <w:rsid w:val="003B5AA9"/>
    <w:rsid w:val="003C0C79"/>
    <w:rsid w:val="003C1331"/>
    <w:rsid w:val="003C32A8"/>
    <w:rsid w:val="003D101A"/>
    <w:rsid w:val="003D12C3"/>
    <w:rsid w:val="003D22A6"/>
    <w:rsid w:val="003D2A4B"/>
    <w:rsid w:val="003D37F2"/>
    <w:rsid w:val="003D3832"/>
    <w:rsid w:val="003D3B67"/>
    <w:rsid w:val="003D3D8F"/>
    <w:rsid w:val="003D558B"/>
    <w:rsid w:val="003D7575"/>
    <w:rsid w:val="003E1A1C"/>
    <w:rsid w:val="003E1EC1"/>
    <w:rsid w:val="003E1EFD"/>
    <w:rsid w:val="003E3BFB"/>
    <w:rsid w:val="003E3DA3"/>
    <w:rsid w:val="003E3DE4"/>
    <w:rsid w:val="003E4A7C"/>
    <w:rsid w:val="003E4EB5"/>
    <w:rsid w:val="003E67BC"/>
    <w:rsid w:val="003E7CA2"/>
    <w:rsid w:val="003F206D"/>
    <w:rsid w:val="003F2969"/>
    <w:rsid w:val="003F4DA2"/>
    <w:rsid w:val="003F50F8"/>
    <w:rsid w:val="003F647F"/>
    <w:rsid w:val="003F688E"/>
    <w:rsid w:val="00400491"/>
    <w:rsid w:val="00400F77"/>
    <w:rsid w:val="00403281"/>
    <w:rsid w:val="00403FE9"/>
    <w:rsid w:val="004059A8"/>
    <w:rsid w:val="00406535"/>
    <w:rsid w:val="0041025B"/>
    <w:rsid w:val="004123BA"/>
    <w:rsid w:val="00412A4A"/>
    <w:rsid w:val="00412DA8"/>
    <w:rsid w:val="00414A51"/>
    <w:rsid w:val="00415CE4"/>
    <w:rsid w:val="0041751D"/>
    <w:rsid w:val="00420EBD"/>
    <w:rsid w:val="00430C6E"/>
    <w:rsid w:val="00431AB8"/>
    <w:rsid w:val="0043269A"/>
    <w:rsid w:val="00432A39"/>
    <w:rsid w:val="00432BA1"/>
    <w:rsid w:val="00436670"/>
    <w:rsid w:val="004367A4"/>
    <w:rsid w:val="00437891"/>
    <w:rsid w:val="00441DBB"/>
    <w:rsid w:val="004423E9"/>
    <w:rsid w:val="0044622B"/>
    <w:rsid w:val="004468BE"/>
    <w:rsid w:val="00446D4E"/>
    <w:rsid w:val="004508FD"/>
    <w:rsid w:val="00451CD2"/>
    <w:rsid w:val="004526F5"/>
    <w:rsid w:val="00461248"/>
    <w:rsid w:val="00461B78"/>
    <w:rsid w:val="00462AEC"/>
    <w:rsid w:val="00463347"/>
    <w:rsid w:val="00467A67"/>
    <w:rsid w:val="00470C25"/>
    <w:rsid w:val="00470DFE"/>
    <w:rsid w:val="0047376C"/>
    <w:rsid w:val="00473E08"/>
    <w:rsid w:val="0047785A"/>
    <w:rsid w:val="0047798E"/>
    <w:rsid w:val="004829A2"/>
    <w:rsid w:val="004852E7"/>
    <w:rsid w:val="00485385"/>
    <w:rsid w:val="004855A1"/>
    <w:rsid w:val="00486FE4"/>
    <w:rsid w:val="00490202"/>
    <w:rsid w:val="00491591"/>
    <w:rsid w:val="00492E73"/>
    <w:rsid w:val="00493496"/>
    <w:rsid w:val="004934D0"/>
    <w:rsid w:val="004947D9"/>
    <w:rsid w:val="004963F0"/>
    <w:rsid w:val="004A02E2"/>
    <w:rsid w:val="004A128F"/>
    <w:rsid w:val="004A12B0"/>
    <w:rsid w:val="004A3D3E"/>
    <w:rsid w:val="004A52AD"/>
    <w:rsid w:val="004A5752"/>
    <w:rsid w:val="004A5837"/>
    <w:rsid w:val="004A5B41"/>
    <w:rsid w:val="004B1F1E"/>
    <w:rsid w:val="004B4708"/>
    <w:rsid w:val="004B49B4"/>
    <w:rsid w:val="004B4C05"/>
    <w:rsid w:val="004B66B4"/>
    <w:rsid w:val="004B6A8B"/>
    <w:rsid w:val="004B716B"/>
    <w:rsid w:val="004C0D39"/>
    <w:rsid w:val="004C6BF7"/>
    <w:rsid w:val="004C7AC9"/>
    <w:rsid w:val="004D13D0"/>
    <w:rsid w:val="004D1DE6"/>
    <w:rsid w:val="004D494B"/>
    <w:rsid w:val="004D5055"/>
    <w:rsid w:val="004D56E0"/>
    <w:rsid w:val="004E38C7"/>
    <w:rsid w:val="004E48EF"/>
    <w:rsid w:val="004E5C77"/>
    <w:rsid w:val="004E6097"/>
    <w:rsid w:val="004E679B"/>
    <w:rsid w:val="004E6A4E"/>
    <w:rsid w:val="004E7644"/>
    <w:rsid w:val="004E7D46"/>
    <w:rsid w:val="004F050E"/>
    <w:rsid w:val="004F0AC7"/>
    <w:rsid w:val="004F1A21"/>
    <w:rsid w:val="004F346E"/>
    <w:rsid w:val="004F35D9"/>
    <w:rsid w:val="004F3619"/>
    <w:rsid w:val="004F7076"/>
    <w:rsid w:val="004F7E3D"/>
    <w:rsid w:val="0050113D"/>
    <w:rsid w:val="00502785"/>
    <w:rsid w:val="00503E1E"/>
    <w:rsid w:val="00507B48"/>
    <w:rsid w:val="005148C5"/>
    <w:rsid w:val="00515C0F"/>
    <w:rsid w:val="00515F46"/>
    <w:rsid w:val="0051687F"/>
    <w:rsid w:val="00520B1C"/>
    <w:rsid w:val="0052188B"/>
    <w:rsid w:val="005228BD"/>
    <w:rsid w:val="0052408D"/>
    <w:rsid w:val="00524E1A"/>
    <w:rsid w:val="005311A7"/>
    <w:rsid w:val="00540F2D"/>
    <w:rsid w:val="005427C8"/>
    <w:rsid w:val="00544056"/>
    <w:rsid w:val="005441AE"/>
    <w:rsid w:val="00544519"/>
    <w:rsid w:val="00545849"/>
    <w:rsid w:val="005459B1"/>
    <w:rsid w:val="00545EA0"/>
    <w:rsid w:val="00546C94"/>
    <w:rsid w:val="00550A9A"/>
    <w:rsid w:val="00551590"/>
    <w:rsid w:val="00552FBB"/>
    <w:rsid w:val="00553BF1"/>
    <w:rsid w:val="00553D00"/>
    <w:rsid w:val="005555D3"/>
    <w:rsid w:val="005569D1"/>
    <w:rsid w:val="00556E11"/>
    <w:rsid w:val="005573A6"/>
    <w:rsid w:val="00557F21"/>
    <w:rsid w:val="005601F8"/>
    <w:rsid w:val="00562CFA"/>
    <w:rsid w:val="00566701"/>
    <w:rsid w:val="00567839"/>
    <w:rsid w:val="0056791C"/>
    <w:rsid w:val="00570E3A"/>
    <w:rsid w:val="005715EE"/>
    <w:rsid w:val="005718B9"/>
    <w:rsid w:val="00572FA0"/>
    <w:rsid w:val="00575ACE"/>
    <w:rsid w:val="0057679B"/>
    <w:rsid w:val="005808DA"/>
    <w:rsid w:val="00581B9C"/>
    <w:rsid w:val="00582974"/>
    <w:rsid w:val="00582DE3"/>
    <w:rsid w:val="0058401B"/>
    <w:rsid w:val="00584B12"/>
    <w:rsid w:val="005869AA"/>
    <w:rsid w:val="00587FE0"/>
    <w:rsid w:val="00592DD5"/>
    <w:rsid w:val="00594701"/>
    <w:rsid w:val="0059652B"/>
    <w:rsid w:val="005965E4"/>
    <w:rsid w:val="005973C7"/>
    <w:rsid w:val="005975FF"/>
    <w:rsid w:val="005A0320"/>
    <w:rsid w:val="005A040D"/>
    <w:rsid w:val="005A0C7D"/>
    <w:rsid w:val="005A13B2"/>
    <w:rsid w:val="005A1798"/>
    <w:rsid w:val="005A23F3"/>
    <w:rsid w:val="005A2924"/>
    <w:rsid w:val="005A2A7F"/>
    <w:rsid w:val="005A3A6D"/>
    <w:rsid w:val="005A77F9"/>
    <w:rsid w:val="005B0840"/>
    <w:rsid w:val="005B0F6B"/>
    <w:rsid w:val="005B21E7"/>
    <w:rsid w:val="005B26F5"/>
    <w:rsid w:val="005B280A"/>
    <w:rsid w:val="005B3647"/>
    <w:rsid w:val="005B7CBF"/>
    <w:rsid w:val="005C02CE"/>
    <w:rsid w:val="005C087A"/>
    <w:rsid w:val="005C2BC1"/>
    <w:rsid w:val="005C2BC2"/>
    <w:rsid w:val="005C72F6"/>
    <w:rsid w:val="005D3EFB"/>
    <w:rsid w:val="005D4E14"/>
    <w:rsid w:val="005D794A"/>
    <w:rsid w:val="005D7EB0"/>
    <w:rsid w:val="005E0F1F"/>
    <w:rsid w:val="005E341F"/>
    <w:rsid w:val="005E44A1"/>
    <w:rsid w:val="005E5634"/>
    <w:rsid w:val="005E5C95"/>
    <w:rsid w:val="005E612D"/>
    <w:rsid w:val="005F06C5"/>
    <w:rsid w:val="005F0742"/>
    <w:rsid w:val="005F0D35"/>
    <w:rsid w:val="005F1788"/>
    <w:rsid w:val="005F2BC8"/>
    <w:rsid w:val="005F36AB"/>
    <w:rsid w:val="005F4404"/>
    <w:rsid w:val="005F77E0"/>
    <w:rsid w:val="006004F8"/>
    <w:rsid w:val="006010D7"/>
    <w:rsid w:val="00601C18"/>
    <w:rsid w:val="0060279F"/>
    <w:rsid w:val="00604452"/>
    <w:rsid w:val="006074AF"/>
    <w:rsid w:val="0061161B"/>
    <w:rsid w:val="006138ED"/>
    <w:rsid w:val="00614539"/>
    <w:rsid w:val="00614871"/>
    <w:rsid w:val="00614AE4"/>
    <w:rsid w:val="00614C1F"/>
    <w:rsid w:val="00615116"/>
    <w:rsid w:val="00615B48"/>
    <w:rsid w:val="00616AA4"/>
    <w:rsid w:val="00623CDB"/>
    <w:rsid w:val="00626A4E"/>
    <w:rsid w:val="00631899"/>
    <w:rsid w:val="00633B50"/>
    <w:rsid w:val="00634B59"/>
    <w:rsid w:val="00635C94"/>
    <w:rsid w:val="00637E7F"/>
    <w:rsid w:val="006425AD"/>
    <w:rsid w:val="006427BE"/>
    <w:rsid w:val="006447A6"/>
    <w:rsid w:val="006449AD"/>
    <w:rsid w:val="00644CDC"/>
    <w:rsid w:val="00645707"/>
    <w:rsid w:val="006462BD"/>
    <w:rsid w:val="00646A66"/>
    <w:rsid w:val="00646ECD"/>
    <w:rsid w:val="00646FDC"/>
    <w:rsid w:val="0064766F"/>
    <w:rsid w:val="00647BE4"/>
    <w:rsid w:val="006547B1"/>
    <w:rsid w:val="00655307"/>
    <w:rsid w:val="00655A2F"/>
    <w:rsid w:val="00655D80"/>
    <w:rsid w:val="00656D16"/>
    <w:rsid w:val="00657A5C"/>
    <w:rsid w:val="00660E57"/>
    <w:rsid w:val="006621F5"/>
    <w:rsid w:val="00662422"/>
    <w:rsid w:val="00663619"/>
    <w:rsid w:val="0066429B"/>
    <w:rsid w:val="00664FB4"/>
    <w:rsid w:val="00665C0C"/>
    <w:rsid w:val="006674D2"/>
    <w:rsid w:val="006703DB"/>
    <w:rsid w:val="00670822"/>
    <w:rsid w:val="00670BCD"/>
    <w:rsid w:val="00670C10"/>
    <w:rsid w:val="00677B35"/>
    <w:rsid w:val="00680F5A"/>
    <w:rsid w:val="006810CA"/>
    <w:rsid w:val="006821D8"/>
    <w:rsid w:val="00683565"/>
    <w:rsid w:val="00685AE4"/>
    <w:rsid w:val="00685CDD"/>
    <w:rsid w:val="0069042D"/>
    <w:rsid w:val="00690684"/>
    <w:rsid w:val="00691BF3"/>
    <w:rsid w:val="00691F28"/>
    <w:rsid w:val="00691F34"/>
    <w:rsid w:val="006924EC"/>
    <w:rsid w:val="00692D42"/>
    <w:rsid w:val="00694A1D"/>
    <w:rsid w:val="00694C22"/>
    <w:rsid w:val="006953FF"/>
    <w:rsid w:val="00696184"/>
    <w:rsid w:val="006964F6"/>
    <w:rsid w:val="00697365"/>
    <w:rsid w:val="00697F97"/>
    <w:rsid w:val="006A26FF"/>
    <w:rsid w:val="006A3315"/>
    <w:rsid w:val="006A3A44"/>
    <w:rsid w:val="006A4387"/>
    <w:rsid w:val="006A473C"/>
    <w:rsid w:val="006A51F2"/>
    <w:rsid w:val="006A583D"/>
    <w:rsid w:val="006A68B1"/>
    <w:rsid w:val="006A6DDF"/>
    <w:rsid w:val="006A7788"/>
    <w:rsid w:val="006B0C00"/>
    <w:rsid w:val="006B2F3B"/>
    <w:rsid w:val="006B4317"/>
    <w:rsid w:val="006B4625"/>
    <w:rsid w:val="006B54C9"/>
    <w:rsid w:val="006B6031"/>
    <w:rsid w:val="006C0A83"/>
    <w:rsid w:val="006C1587"/>
    <w:rsid w:val="006C1F6B"/>
    <w:rsid w:val="006C2A31"/>
    <w:rsid w:val="006C34BD"/>
    <w:rsid w:val="006C6552"/>
    <w:rsid w:val="006C6F25"/>
    <w:rsid w:val="006D0A3E"/>
    <w:rsid w:val="006D0ACD"/>
    <w:rsid w:val="006D1AEF"/>
    <w:rsid w:val="006D216C"/>
    <w:rsid w:val="006D23BF"/>
    <w:rsid w:val="006D3554"/>
    <w:rsid w:val="006D529E"/>
    <w:rsid w:val="006E01DF"/>
    <w:rsid w:val="006E0327"/>
    <w:rsid w:val="006E159E"/>
    <w:rsid w:val="006E16C4"/>
    <w:rsid w:val="006E3115"/>
    <w:rsid w:val="006E3944"/>
    <w:rsid w:val="006E5DF0"/>
    <w:rsid w:val="006E7A75"/>
    <w:rsid w:val="006F0266"/>
    <w:rsid w:val="006F0CEF"/>
    <w:rsid w:val="006F0DE9"/>
    <w:rsid w:val="006F1B9F"/>
    <w:rsid w:val="006F3C5F"/>
    <w:rsid w:val="006F71D2"/>
    <w:rsid w:val="006F7576"/>
    <w:rsid w:val="00701FC3"/>
    <w:rsid w:val="007029C1"/>
    <w:rsid w:val="00702A80"/>
    <w:rsid w:val="00704DDB"/>
    <w:rsid w:val="0070538F"/>
    <w:rsid w:val="007069C5"/>
    <w:rsid w:val="007069F1"/>
    <w:rsid w:val="00710CAE"/>
    <w:rsid w:val="0071176A"/>
    <w:rsid w:val="00711B6F"/>
    <w:rsid w:val="00711F13"/>
    <w:rsid w:val="0071554B"/>
    <w:rsid w:val="0071572A"/>
    <w:rsid w:val="00717F74"/>
    <w:rsid w:val="00720CCF"/>
    <w:rsid w:val="00722108"/>
    <w:rsid w:val="00723D54"/>
    <w:rsid w:val="00724D8E"/>
    <w:rsid w:val="00726298"/>
    <w:rsid w:val="0072654F"/>
    <w:rsid w:val="0073027C"/>
    <w:rsid w:val="00731E6D"/>
    <w:rsid w:val="00732438"/>
    <w:rsid w:val="00732675"/>
    <w:rsid w:val="00735733"/>
    <w:rsid w:val="007402F8"/>
    <w:rsid w:val="00740BA0"/>
    <w:rsid w:val="00740F3E"/>
    <w:rsid w:val="0074187A"/>
    <w:rsid w:val="007434B7"/>
    <w:rsid w:val="00744FD8"/>
    <w:rsid w:val="00745A41"/>
    <w:rsid w:val="00746769"/>
    <w:rsid w:val="00746D57"/>
    <w:rsid w:val="00747A70"/>
    <w:rsid w:val="00747B52"/>
    <w:rsid w:val="0075055D"/>
    <w:rsid w:val="007513C1"/>
    <w:rsid w:val="007515D3"/>
    <w:rsid w:val="0075207C"/>
    <w:rsid w:val="0075318A"/>
    <w:rsid w:val="00754E25"/>
    <w:rsid w:val="00755DBF"/>
    <w:rsid w:val="00756EB5"/>
    <w:rsid w:val="00756F29"/>
    <w:rsid w:val="00757624"/>
    <w:rsid w:val="0076097F"/>
    <w:rsid w:val="0076177C"/>
    <w:rsid w:val="00763D42"/>
    <w:rsid w:val="0076454C"/>
    <w:rsid w:val="00766F82"/>
    <w:rsid w:val="00770AC3"/>
    <w:rsid w:val="007722D5"/>
    <w:rsid w:val="00776B69"/>
    <w:rsid w:val="0078182A"/>
    <w:rsid w:val="007832F5"/>
    <w:rsid w:val="00784443"/>
    <w:rsid w:val="007853EF"/>
    <w:rsid w:val="00785E4E"/>
    <w:rsid w:val="00786FBC"/>
    <w:rsid w:val="00787D33"/>
    <w:rsid w:val="00791C20"/>
    <w:rsid w:val="00793A7A"/>
    <w:rsid w:val="00794397"/>
    <w:rsid w:val="0079455F"/>
    <w:rsid w:val="00794D78"/>
    <w:rsid w:val="007960F6"/>
    <w:rsid w:val="007A06BE"/>
    <w:rsid w:val="007A0ADA"/>
    <w:rsid w:val="007A1456"/>
    <w:rsid w:val="007A18AA"/>
    <w:rsid w:val="007A3A11"/>
    <w:rsid w:val="007A3B7C"/>
    <w:rsid w:val="007A4FFD"/>
    <w:rsid w:val="007A571E"/>
    <w:rsid w:val="007B0254"/>
    <w:rsid w:val="007B061A"/>
    <w:rsid w:val="007B0812"/>
    <w:rsid w:val="007B1279"/>
    <w:rsid w:val="007B32E7"/>
    <w:rsid w:val="007B49C8"/>
    <w:rsid w:val="007B49DB"/>
    <w:rsid w:val="007B4ACF"/>
    <w:rsid w:val="007B4B7A"/>
    <w:rsid w:val="007B4FB1"/>
    <w:rsid w:val="007B5076"/>
    <w:rsid w:val="007C1502"/>
    <w:rsid w:val="007C418D"/>
    <w:rsid w:val="007C5A45"/>
    <w:rsid w:val="007C5FF9"/>
    <w:rsid w:val="007C61EF"/>
    <w:rsid w:val="007C6AA9"/>
    <w:rsid w:val="007D2721"/>
    <w:rsid w:val="007D3FD3"/>
    <w:rsid w:val="007D4CEF"/>
    <w:rsid w:val="007D656E"/>
    <w:rsid w:val="007E09F0"/>
    <w:rsid w:val="007E1C8D"/>
    <w:rsid w:val="007E1DEE"/>
    <w:rsid w:val="007E24F5"/>
    <w:rsid w:val="007E3241"/>
    <w:rsid w:val="007E3D41"/>
    <w:rsid w:val="007E5707"/>
    <w:rsid w:val="007E57C4"/>
    <w:rsid w:val="007E6376"/>
    <w:rsid w:val="007F3324"/>
    <w:rsid w:val="007F5136"/>
    <w:rsid w:val="007F57B4"/>
    <w:rsid w:val="007F6B06"/>
    <w:rsid w:val="007F7C43"/>
    <w:rsid w:val="007F7FC9"/>
    <w:rsid w:val="008032DC"/>
    <w:rsid w:val="00805278"/>
    <w:rsid w:val="00806386"/>
    <w:rsid w:val="008112FD"/>
    <w:rsid w:val="00811772"/>
    <w:rsid w:val="00812FFA"/>
    <w:rsid w:val="008163BB"/>
    <w:rsid w:val="00817353"/>
    <w:rsid w:val="00817652"/>
    <w:rsid w:val="008207A6"/>
    <w:rsid w:val="00820849"/>
    <w:rsid w:val="00822687"/>
    <w:rsid w:val="008228CB"/>
    <w:rsid w:val="008262E9"/>
    <w:rsid w:val="00826713"/>
    <w:rsid w:val="008300A1"/>
    <w:rsid w:val="008306CD"/>
    <w:rsid w:val="00830B65"/>
    <w:rsid w:val="00841631"/>
    <w:rsid w:val="008418E3"/>
    <w:rsid w:val="00842232"/>
    <w:rsid w:val="00842603"/>
    <w:rsid w:val="0084293D"/>
    <w:rsid w:val="00843448"/>
    <w:rsid w:val="0084450E"/>
    <w:rsid w:val="00844BDA"/>
    <w:rsid w:val="008453A4"/>
    <w:rsid w:val="008455BB"/>
    <w:rsid w:val="00845703"/>
    <w:rsid w:val="00845B5F"/>
    <w:rsid w:val="008509BF"/>
    <w:rsid w:val="00850F26"/>
    <w:rsid w:val="00852189"/>
    <w:rsid w:val="008531C4"/>
    <w:rsid w:val="00854F7F"/>
    <w:rsid w:val="008617EE"/>
    <w:rsid w:val="00862401"/>
    <w:rsid w:val="00862ADD"/>
    <w:rsid w:val="0086384F"/>
    <w:rsid w:val="00864724"/>
    <w:rsid w:val="00867596"/>
    <w:rsid w:val="00872CE8"/>
    <w:rsid w:val="008742DF"/>
    <w:rsid w:val="00875B9F"/>
    <w:rsid w:val="008760B0"/>
    <w:rsid w:val="0087638D"/>
    <w:rsid w:val="00876BB0"/>
    <w:rsid w:val="00877D70"/>
    <w:rsid w:val="008807DA"/>
    <w:rsid w:val="00881492"/>
    <w:rsid w:val="00881D41"/>
    <w:rsid w:val="00883A46"/>
    <w:rsid w:val="0088427F"/>
    <w:rsid w:val="00885014"/>
    <w:rsid w:val="00892B36"/>
    <w:rsid w:val="00894B4C"/>
    <w:rsid w:val="00894FB1"/>
    <w:rsid w:val="00895C13"/>
    <w:rsid w:val="008976A9"/>
    <w:rsid w:val="008A1770"/>
    <w:rsid w:val="008A26E4"/>
    <w:rsid w:val="008A2B1F"/>
    <w:rsid w:val="008A59AB"/>
    <w:rsid w:val="008A61D2"/>
    <w:rsid w:val="008A7ED2"/>
    <w:rsid w:val="008B0BAC"/>
    <w:rsid w:val="008B283C"/>
    <w:rsid w:val="008B2DA7"/>
    <w:rsid w:val="008B3E29"/>
    <w:rsid w:val="008B5537"/>
    <w:rsid w:val="008B6C86"/>
    <w:rsid w:val="008B7326"/>
    <w:rsid w:val="008C15E7"/>
    <w:rsid w:val="008C1871"/>
    <w:rsid w:val="008C328A"/>
    <w:rsid w:val="008C3F7E"/>
    <w:rsid w:val="008C47FD"/>
    <w:rsid w:val="008D1A76"/>
    <w:rsid w:val="008D1A81"/>
    <w:rsid w:val="008D26FB"/>
    <w:rsid w:val="008D3233"/>
    <w:rsid w:val="008D3BCE"/>
    <w:rsid w:val="008D4CA4"/>
    <w:rsid w:val="008D5AAA"/>
    <w:rsid w:val="008D79CC"/>
    <w:rsid w:val="008E1BFB"/>
    <w:rsid w:val="008E3413"/>
    <w:rsid w:val="008E44A9"/>
    <w:rsid w:val="008E4897"/>
    <w:rsid w:val="008E4FC7"/>
    <w:rsid w:val="008F1F79"/>
    <w:rsid w:val="008F202B"/>
    <w:rsid w:val="008F430F"/>
    <w:rsid w:val="008F45C8"/>
    <w:rsid w:val="008F4CDC"/>
    <w:rsid w:val="008F6696"/>
    <w:rsid w:val="008F6C8A"/>
    <w:rsid w:val="009005B2"/>
    <w:rsid w:val="0090227A"/>
    <w:rsid w:val="0090277B"/>
    <w:rsid w:val="00903502"/>
    <w:rsid w:val="00903731"/>
    <w:rsid w:val="009037C5"/>
    <w:rsid w:val="00905F31"/>
    <w:rsid w:val="00906344"/>
    <w:rsid w:val="00907135"/>
    <w:rsid w:val="00911160"/>
    <w:rsid w:val="0091387F"/>
    <w:rsid w:val="00913B92"/>
    <w:rsid w:val="00913C3C"/>
    <w:rsid w:val="00916E5E"/>
    <w:rsid w:val="0091709E"/>
    <w:rsid w:val="00917A6E"/>
    <w:rsid w:val="0092007B"/>
    <w:rsid w:val="009206AF"/>
    <w:rsid w:val="009207EA"/>
    <w:rsid w:val="00920931"/>
    <w:rsid w:val="00920D7B"/>
    <w:rsid w:val="00920FD8"/>
    <w:rsid w:val="00921ADF"/>
    <w:rsid w:val="0092256E"/>
    <w:rsid w:val="0092257F"/>
    <w:rsid w:val="00922BB8"/>
    <w:rsid w:val="009235DB"/>
    <w:rsid w:val="00926108"/>
    <w:rsid w:val="009308FC"/>
    <w:rsid w:val="0093119E"/>
    <w:rsid w:val="00931ED9"/>
    <w:rsid w:val="009327B9"/>
    <w:rsid w:val="00933C08"/>
    <w:rsid w:val="00933F16"/>
    <w:rsid w:val="00934C00"/>
    <w:rsid w:val="0093724B"/>
    <w:rsid w:val="009378B8"/>
    <w:rsid w:val="0094073B"/>
    <w:rsid w:val="00940829"/>
    <w:rsid w:val="009408E0"/>
    <w:rsid w:val="00940B05"/>
    <w:rsid w:val="0094115F"/>
    <w:rsid w:val="009428DB"/>
    <w:rsid w:val="00944562"/>
    <w:rsid w:val="00946787"/>
    <w:rsid w:val="009479F0"/>
    <w:rsid w:val="0095360F"/>
    <w:rsid w:val="00955074"/>
    <w:rsid w:val="00955AFC"/>
    <w:rsid w:val="0095665E"/>
    <w:rsid w:val="009575CB"/>
    <w:rsid w:val="009638FD"/>
    <w:rsid w:val="00965740"/>
    <w:rsid w:val="00966517"/>
    <w:rsid w:val="00970A2B"/>
    <w:rsid w:val="00970EDB"/>
    <w:rsid w:val="00971C8A"/>
    <w:rsid w:val="00974BCF"/>
    <w:rsid w:val="009753A1"/>
    <w:rsid w:val="009762EC"/>
    <w:rsid w:val="0097667A"/>
    <w:rsid w:val="0097720A"/>
    <w:rsid w:val="00980987"/>
    <w:rsid w:val="00981D97"/>
    <w:rsid w:val="00981F14"/>
    <w:rsid w:val="00984205"/>
    <w:rsid w:val="00986682"/>
    <w:rsid w:val="009870C2"/>
    <w:rsid w:val="009906B7"/>
    <w:rsid w:val="00991A69"/>
    <w:rsid w:val="009929A8"/>
    <w:rsid w:val="00993C4C"/>
    <w:rsid w:val="009940D2"/>
    <w:rsid w:val="00996F62"/>
    <w:rsid w:val="009A11C1"/>
    <w:rsid w:val="009A145A"/>
    <w:rsid w:val="009A1AE2"/>
    <w:rsid w:val="009A2E37"/>
    <w:rsid w:val="009A5AA3"/>
    <w:rsid w:val="009A6434"/>
    <w:rsid w:val="009B197F"/>
    <w:rsid w:val="009B212A"/>
    <w:rsid w:val="009B2B85"/>
    <w:rsid w:val="009B311E"/>
    <w:rsid w:val="009B6427"/>
    <w:rsid w:val="009B6431"/>
    <w:rsid w:val="009B6DC0"/>
    <w:rsid w:val="009B73C4"/>
    <w:rsid w:val="009B742A"/>
    <w:rsid w:val="009B75BD"/>
    <w:rsid w:val="009C04C6"/>
    <w:rsid w:val="009C47CE"/>
    <w:rsid w:val="009D34A2"/>
    <w:rsid w:val="009D467A"/>
    <w:rsid w:val="009D5B29"/>
    <w:rsid w:val="009D71EA"/>
    <w:rsid w:val="009E098B"/>
    <w:rsid w:val="009E15B4"/>
    <w:rsid w:val="009E1F24"/>
    <w:rsid w:val="009E3FAF"/>
    <w:rsid w:val="009E647C"/>
    <w:rsid w:val="009E6577"/>
    <w:rsid w:val="009E6C07"/>
    <w:rsid w:val="009E7582"/>
    <w:rsid w:val="009F10B3"/>
    <w:rsid w:val="009F203F"/>
    <w:rsid w:val="009F22AA"/>
    <w:rsid w:val="009F4761"/>
    <w:rsid w:val="009F5B61"/>
    <w:rsid w:val="009F6983"/>
    <w:rsid w:val="009F6B46"/>
    <w:rsid w:val="009F6F60"/>
    <w:rsid w:val="00A001C6"/>
    <w:rsid w:val="00A009A8"/>
    <w:rsid w:val="00A0153F"/>
    <w:rsid w:val="00A025D2"/>
    <w:rsid w:val="00A02E4E"/>
    <w:rsid w:val="00A03046"/>
    <w:rsid w:val="00A049F8"/>
    <w:rsid w:val="00A05A8F"/>
    <w:rsid w:val="00A06B97"/>
    <w:rsid w:val="00A11EA3"/>
    <w:rsid w:val="00A123E2"/>
    <w:rsid w:val="00A1260A"/>
    <w:rsid w:val="00A14741"/>
    <w:rsid w:val="00A149CB"/>
    <w:rsid w:val="00A14A50"/>
    <w:rsid w:val="00A15BDF"/>
    <w:rsid w:val="00A16B0D"/>
    <w:rsid w:val="00A20C7C"/>
    <w:rsid w:val="00A22CE2"/>
    <w:rsid w:val="00A25335"/>
    <w:rsid w:val="00A25859"/>
    <w:rsid w:val="00A25E9D"/>
    <w:rsid w:val="00A26BB4"/>
    <w:rsid w:val="00A27226"/>
    <w:rsid w:val="00A27745"/>
    <w:rsid w:val="00A308B8"/>
    <w:rsid w:val="00A31902"/>
    <w:rsid w:val="00A33BA9"/>
    <w:rsid w:val="00A345FA"/>
    <w:rsid w:val="00A34C97"/>
    <w:rsid w:val="00A35228"/>
    <w:rsid w:val="00A359B2"/>
    <w:rsid w:val="00A36BC4"/>
    <w:rsid w:val="00A4236E"/>
    <w:rsid w:val="00A42A30"/>
    <w:rsid w:val="00A463A7"/>
    <w:rsid w:val="00A46F18"/>
    <w:rsid w:val="00A501F2"/>
    <w:rsid w:val="00A50DDD"/>
    <w:rsid w:val="00A532EE"/>
    <w:rsid w:val="00A53488"/>
    <w:rsid w:val="00A55201"/>
    <w:rsid w:val="00A55465"/>
    <w:rsid w:val="00A55BA6"/>
    <w:rsid w:val="00A56019"/>
    <w:rsid w:val="00A56EC6"/>
    <w:rsid w:val="00A575E4"/>
    <w:rsid w:val="00A62873"/>
    <w:rsid w:val="00A62BE4"/>
    <w:rsid w:val="00A62CBD"/>
    <w:rsid w:val="00A65585"/>
    <w:rsid w:val="00A6681A"/>
    <w:rsid w:val="00A67F8D"/>
    <w:rsid w:val="00A730D9"/>
    <w:rsid w:val="00A73E7A"/>
    <w:rsid w:val="00A742BB"/>
    <w:rsid w:val="00A809ED"/>
    <w:rsid w:val="00A81424"/>
    <w:rsid w:val="00A81DF3"/>
    <w:rsid w:val="00A82E85"/>
    <w:rsid w:val="00A872AB"/>
    <w:rsid w:val="00A8750B"/>
    <w:rsid w:val="00A905DF"/>
    <w:rsid w:val="00A90A3D"/>
    <w:rsid w:val="00A91939"/>
    <w:rsid w:val="00A91CCE"/>
    <w:rsid w:val="00A924AF"/>
    <w:rsid w:val="00A92C65"/>
    <w:rsid w:val="00A934AE"/>
    <w:rsid w:val="00A94C1A"/>
    <w:rsid w:val="00A952AE"/>
    <w:rsid w:val="00AA0304"/>
    <w:rsid w:val="00AA2C54"/>
    <w:rsid w:val="00AA6686"/>
    <w:rsid w:val="00AA757F"/>
    <w:rsid w:val="00AB0338"/>
    <w:rsid w:val="00AB146F"/>
    <w:rsid w:val="00AB1623"/>
    <w:rsid w:val="00AB2ABE"/>
    <w:rsid w:val="00AB3FDF"/>
    <w:rsid w:val="00AB4182"/>
    <w:rsid w:val="00AB48E7"/>
    <w:rsid w:val="00AB59C7"/>
    <w:rsid w:val="00AB63B3"/>
    <w:rsid w:val="00AB797E"/>
    <w:rsid w:val="00AB7B47"/>
    <w:rsid w:val="00AC327B"/>
    <w:rsid w:val="00AC40F6"/>
    <w:rsid w:val="00AD1358"/>
    <w:rsid w:val="00AD2B38"/>
    <w:rsid w:val="00AD2C47"/>
    <w:rsid w:val="00AD373D"/>
    <w:rsid w:val="00AD4B2C"/>
    <w:rsid w:val="00AD593A"/>
    <w:rsid w:val="00AD5ADA"/>
    <w:rsid w:val="00AD60D5"/>
    <w:rsid w:val="00AD7AB0"/>
    <w:rsid w:val="00AE0530"/>
    <w:rsid w:val="00AE06EE"/>
    <w:rsid w:val="00AE181D"/>
    <w:rsid w:val="00AE4843"/>
    <w:rsid w:val="00AE54E1"/>
    <w:rsid w:val="00AE73AC"/>
    <w:rsid w:val="00AE78F7"/>
    <w:rsid w:val="00AF1B74"/>
    <w:rsid w:val="00AF1C74"/>
    <w:rsid w:val="00AF1CBC"/>
    <w:rsid w:val="00AF3C02"/>
    <w:rsid w:val="00AF3FDE"/>
    <w:rsid w:val="00AF442B"/>
    <w:rsid w:val="00AF4E52"/>
    <w:rsid w:val="00AF4FE9"/>
    <w:rsid w:val="00AF555F"/>
    <w:rsid w:val="00B00695"/>
    <w:rsid w:val="00B0125E"/>
    <w:rsid w:val="00B02B94"/>
    <w:rsid w:val="00B02E0F"/>
    <w:rsid w:val="00B034B4"/>
    <w:rsid w:val="00B03B5F"/>
    <w:rsid w:val="00B04413"/>
    <w:rsid w:val="00B0543F"/>
    <w:rsid w:val="00B05CEF"/>
    <w:rsid w:val="00B10704"/>
    <w:rsid w:val="00B10850"/>
    <w:rsid w:val="00B1140D"/>
    <w:rsid w:val="00B120ED"/>
    <w:rsid w:val="00B12685"/>
    <w:rsid w:val="00B16601"/>
    <w:rsid w:val="00B20562"/>
    <w:rsid w:val="00B219A8"/>
    <w:rsid w:val="00B22117"/>
    <w:rsid w:val="00B222F4"/>
    <w:rsid w:val="00B23F2C"/>
    <w:rsid w:val="00B254BE"/>
    <w:rsid w:val="00B25F4B"/>
    <w:rsid w:val="00B265A3"/>
    <w:rsid w:val="00B27258"/>
    <w:rsid w:val="00B2748D"/>
    <w:rsid w:val="00B27CD5"/>
    <w:rsid w:val="00B31A52"/>
    <w:rsid w:val="00B322A1"/>
    <w:rsid w:val="00B35353"/>
    <w:rsid w:val="00B355BC"/>
    <w:rsid w:val="00B406DA"/>
    <w:rsid w:val="00B414C0"/>
    <w:rsid w:val="00B418F2"/>
    <w:rsid w:val="00B436B7"/>
    <w:rsid w:val="00B46576"/>
    <w:rsid w:val="00B468EB"/>
    <w:rsid w:val="00B46B9C"/>
    <w:rsid w:val="00B475CF"/>
    <w:rsid w:val="00B50B82"/>
    <w:rsid w:val="00B511FC"/>
    <w:rsid w:val="00B522E6"/>
    <w:rsid w:val="00B53AF5"/>
    <w:rsid w:val="00B55024"/>
    <w:rsid w:val="00B55626"/>
    <w:rsid w:val="00B55774"/>
    <w:rsid w:val="00B56739"/>
    <w:rsid w:val="00B56AA6"/>
    <w:rsid w:val="00B57F05"/>
    <w:rsid w:val="00B60DA6"/>
    <w:rsid w:val="00B629F5"/>
    <w:rsid w:val="00B62B3E"/>
    <w:rsid w:val="00B63CA6"/>
    <w:rsid w:val="00B652B5"/>
    <w:rsid w:val="00B66F89"/>
    <w:rsid w:val="00B72B4A"/>
    <w:rsid w:val="00B73533"/>
    <w:rsid w:val="00B73AE8"/>
    <w:rsid w:val="00B74762"/>
    <w:rsid w:val="00B74F94"/>
    <w:rsid w:val="00B752CA"/>
    <w:rsid w:val="00B75562"/>
    <w:rsid w:val="00B75C1C"/>
    <w:rsid w:val="00B75D4A"/>
    <w:rsid w:val="00B81891"/>
    <w:rsid w:val="00B81D94"/>
    <w:rsid w:val="00B9006C"/>
    <w:rsid w:val="00B917E8"/>
    <w:rsid w:val="00B91D42"/>
    <w:rsid w:val="00B92EFB"/>
    <w:rsid w:val="00B92F51"/>
    <w:rsid w:val="00B93598"/>
    <w:rsid w:val="00B946B5"/>
    <w:rsid w:val="00B94BE5"/>
    <w:rsid w:val="00B95A2D"/>
    <w:rsid w:val="00B96CDD"/>
    <w:rsid w:val="00B97A1E"/>
    <w:rsid w:val="00BA0CED"/>
    <w:rsid w:val="00BA2105"/>
    <w:rsid w:val="00BA6C22"/>
    <w:rsid w:val="00BA6D0C"/>
    <w:rsid w:val="00BB075F"/>
    <w:rsid w:val="00BB1975"/>
    <w:rsid w:val="00BB4EE5"/>
    <w:rsid w:val="00BB5DDB"/>
    <w:rsid w:val="00BB6B0A"/>
    <w:rsid w:val="00BC160B"/>
    <w:rsid w:val="00BC17AF"/>
    <w:rsid w:val="00BC6420"/>
    <w:rsid w:val="00BC7BFB"/>
    <w:rsid w:val="00BC7D12"/>
    <w:rsid w:val="00BD269F"/>
    <w:rsid w:val="00BD5040"/>
    <w:rsid w:val="00BD57F0"/>
    <w:rsid w:val="00BE1A60"/>
    <w:rsid w:val="00BE4694"/>
    <w:rsid w:val="00BF0375"/>
    <w:rsid w:val="00BF1761"/>
    <w:rsid w:val="00BF27D3"/>
    <w:rsid w:val="00BF356D"/>
    <w:rsid w:val="00BF558E"/>
    <w:rsid w:val="00BF5F73"/>
    <w:rsid w:val="00BF62BB"/>
    <w:rsid w:val="00BF7CF9"/>
    <w:rsid w:val="00C0187C"/>
    <w:rsid w:val="00C0276B"/>
    <w:rsid w:val="00C033EE"/>
    <w:rsid w:val="00C03F2A"/>
    <w:rsid w:val="00C052F7"/>
    <w:rsid w:val="00C06973"/>
    <w:rsid w:val="00C076DE"/>
    <w:rsid w:val="00C11A14"/>
    <w:rsid w:val="00C13CF3"/>
    <w:rsid w:val="00C155AE"/>
    <w:rsid w:val="00C162B7"/>
    <w:rsid w:val="00C176D6"/>
    <w:rsid w:val="00C17C71"/>
    <w:rsid w:val="00C211AC"/>
    <w:rsid w:val="00C225CC"/>
    <w:rsid w:val="00C226D6"/>
    <w:rsid w:val="00C2483F"/>
    <w:rsid w:val="00C24C8A"/>
    <w:rsid w:val="00C24E96"/>
    <w:rsid w:val="00C251B8"/>
    <w:rsid w:val="00C255F5"/>
    <w:rsid w:val="00C27CB1"/>
    <w:rsid w:val="00C31D02"/>
    <w:rsid w:val="00C33453"/>
    <w:rsid w:val="00C33AFE"/>
    <w:rsid w:val="00C36C9E"/>
    <w:rsid w:val="00C37839"/>
    <w:rsid w:val="00C419E1"/>
    <w:rsid w:val="00C42A40"/>
    <w:rsid w:val="00C42D8D"/>
    <w:rsid w:val="00C42E37"/>
    <w:rsid w:val="00C43058"/>
    <w:rsid w:val="00C431E1"/>
    <w:rsid w:val="00C449B0"/>
    <w:rsid w:val="00C44CA9"/>
    <w:rsid w:val="00C45167"/>
    <w:rsid w:val="00C46196"/>
    <w:rsid w:val="00C46D5D"/>
    <w:rsid w:val="00C4750D"/>
    <w:rsid w:val="00C475B6"/>
    <w:rsid w:val="00C505FD"/>
    <w:rsid w:val="00C50BB6"/>
    <w:rsid w:val="00C525B2"/>
    <w:rsid w:val="00C536E6"/>
    <w:rsid w:val="00C54BC4"/>
    <w:rsid w:val="00C56DB4"/>
    <w:rsid w:val="00C57172"/>
    <w:rsid w:val="00C600A8"/>
    <w:rsid w:val="00C603FB"/>
    <w:rsid w:val="00C613A2"/>
    <w:rsid w:val="00C620AD"/>
    <w:rsid w:val="00C65330"/>
    <w:rsid w:val="00C65B0C"/>
    <w:rsid w:val="00C67009"/>
    <w:rsid w:val="00C77AE9"/>
    <w:rsid w:val="00C815A0"/>
    <w:rsid w:val="00C822A0"/>
    <w:rsid w:val="00C823A2"/>
    <w:rsid w:val="00C8317D"/>
    <w:rsid w:val="00C83C82"/>
    <w:rsid w:val="00C86227"/>
    <w:rsid w:val="00C913B8"/>
    <w:rsid w:val="00C94DE6"/>
    <w:rsid w:val="00C96C93"/>
    <w:rsid w:val="00CA0B21"/>
    <w:rsid w:val="00CA0C2C"/>
    <w:rsid w:val="00CA1545"/>
    <w:rsid w:val="00CA2307"/>
    <w:rsid w:val="00CA2575"/>
    <w:rsid w:val="00CA2D75"/>
    <w:rsid w:val="00CA5D11"/>
    <w:rsid w:val="00CA64BF"/>
    <w:rsid w:val="00CA652D"/>
    <w:rsid w:val="00CA6538"/>
    <w:rsid w:val="00CA737F"/>
    <w:rsid w:val="00CA756B"/>
    <w:rsid w:val="00CB4732"/>
    <w:rsid w:val="00CB5598"/>
    <w:rsid w:val="00CC14FE"/>
    <w:rsid w:val="00CC1CA2"/>
    <w:rsid w:val="00CC2CF8"/>
    <w:rsid w:val="00CD1204"/>
    <w:rsid w:val="00CD1877"/>
    <w:rsid w:val="00CD1EE1"/>
    <w:rsid w:val="00CD23C4"/>
    <w:rsid w:val="00CD26B4"/>
    <w:rsid w:val="00CD4361"/>
    <w:rsid w:val="00CD56BB"/>
    <w:rsid w:val="00CD5EC3"/>
    <w:rsid w:val="00CE02FF"/>
    <w:rsid w:val="00CE112B"/>
    <w:rsid w:val="00CE15E6"/>
    <w:rsid w:val="00CE1955"/>
    <w:rsid w:val="00CF0FFA"/>
    <w:rsid w:val="00CF10F3"/>
    <w:rsid w:val="00CF1D98"/>
    <w:rsid w:val="00CF1F4E"/>
    <w:rsid w:val="00CF27D6"/>
    <w:rsid w:val="00CF2CAD"/>
    <w:rsid w:val="00CF3557"/>
    <w:rsid w:val="00CF57B6"/>
    <w:rsid w:val="00CF6C16"/>
    <w:rsid w:val="00D006DB"/>
    <w:rsid w:val="00D01465"/>
    <w:rsid w:val="00D02112"/>
    <w:rsid w:val="00D07D69"/>
    <w:rsid w:val="00D14F7D"/>
    <w:rsid w:val="00D16C8F"/>
    <w:rsid w:val="00D1785B"/>
    <w:rsid w:val="00D21C7D"/>
    <w:rsid w:val="00D21F97"/>
    <w:rsid w:val="00D24845"/>
    <w:rsid w:val="00D25A4E"/>
    <w:rsid w:val="00D27AA3"/>
    <w:rsid w:val="00D31320"/>
    <w:rsid w:val="00D31870"/>
    <w:rsid w:val="00D34F0C"/>
    <w:rsid w:val="00D365BF"/>
    <w:rsid w:val="00D36AE1"/>
    <w:rsid w:val="00D3715A"/>
    <w:rsid w:val="00D371AD"/>
    <w:rsid w:val="00D43279"/>
    <w:rsid w:val="00D43F6E"/>
    <w:rsid w:val="00D45019"/>
    <w:rsid w:val="00D45E20"/>
    <w:rsid w:val="00D46996"/>
    <w:rsid w:val="00D46E29"/>
    <w:rsid w:val="00D4768A"/>
    <w:rsid w:val="00D47BEB"/>
    <w:rsid w:val="00D47E7A"/>
    <w:rsid w:val="00D5149E"/>
    <w:rsid w:val="00D51BE3"/>
    <w:rsid w:val="00D533D0"/>
    <w:rsid w:val="00D53A69"/>
    <w:rsid w:val="00D56DE7"/>
    <w:rsid w:val="00D57028"/>
    <w:rsid w:val="00D57478"/>
    <w:rsid w:val="00D57C15"/>
    <w:rsid w:val="00D57FB4"/>
    <w:rsid w:val="00D6229A"/>
    <w:rsid w:val="00D62BB4"/>
    <w:rsid w:val="00D646FB"/>
    <w:rsid w:val="00D66302"/>
    <w:rsid w:val="00D66448"/>
    <w:rsid w:val="00D70BB6"/>
    <w:rsid w:val="00D73268"/>
    <w:rsid w:val="00D747A2"/>
    <w:rsid w:val="00D74E60"/>
    <w:rsid w:val="00D80C4A"/>
    <w:rsid w:val="00D84B1A"/>
    <w:rsid w:val="00D84D7E"/>
    <w:rsid w:val="00D90E96"/>
    <w:rsid w:val="00D90FC2"/>
    <w:rsid w:val="00D91642"/>
    <w:rsid w:val="00D916C9"/>
    <w:rsid w:val="00D92C39"/>
    <w:rsid w:val="00D93C7D"/>
    <w:rsid w:val="00D9404C"/>
    <w:rsid w:val="00D94462"/>
    <w:rsid w:val="00D9608D"/>
    <w:rsid w:val="00D961BF"/>
    <w:rsid w:val="00D97158"/>
    <w:rsid w:val="00DA129C"/>
    <w:rsid w:val="00DA12E8"/>
    <w:rsid w:val="00DA2715"/>
    <w:rsid w:val="00DA2CF9"/>
    <w:rsid w:val="00DA2DA8"/>
    <w:rsid w:val="00DA325B"/>
    <w:rsid w:val="00DA3F68"/>
    <w:rsid w:val="00DA489A"/>
    <w:rsid w:val="00DB016E"/>
    <w:rsid w:val="00DB267E"/>
    <w:rsid w:val="00DB2899"/>
    <w:rsid w:val="00DB769F"/>
    <w:rsid w:val="00DB7786"/>
    <w:rsid w:val="00DC3197"/>
    <w:rsid w:val="00DC4F9F"/>
    <w:rsid w:val="00DC5367"/>
    <w:rsid w:val="00DC6036"/>
    <w:rsid w:val="00DD103D"/>
    <w:rsid w:val="00DD1C30"/>
    <w:rsid w:val="00DD4E06"/>
    <w:rsid w:val="00DD512D"/>
    <w:rsid w:val="00DD5245"/>
    <w:rsid w:val="00DD6E63"/>
    <w:rsid w:val="00DD7FF3"/>
    <w:rsid w:val="00DE055B"/>
    <w:rsid w:val="00DE23E9"/>
    <w:rsid w:val="00DE4F6E"/>
    <w:rsid w:val="00DE6AE3"/>
    <w:rsid w:val="00DE6F94"/>
    <w:rsid w:val="00DE7EE1"/>
    <w:rsid w:val="00DF1785"/>
    <w:rsid w:val="00DF1B02"/>
    <w:rsid w:val="00DF437E"/>
    <w:rsid w:val="00DF4C3A"/>
    <w:rsid w:val="00DF7909"/>
    <w:rsid w:val="00E02E71"/>
    <w:rsid w:val="00E0407B"/>
    <w:rsid w:val="00E0757C"/>
    <w:rsid w:val="00E076E7"/>
    <w:rsid w:val="00E07AA7"/>
    <w:rsid w:val="00E07C5D"/>
    <w:rsid w:val="00E10785"/>
    <w:rsid w:val="00E11B7B"/>
    <w:rsid w:val="00E123FD"/>
    <w:rsid w:val="00E130CB"/>
    <w:rsid w:val="00E13BBF"/>
    <w:rsid w:val="00E14779"/>
    <w:rsid w:val="00E14CD6"/>
    <w:rsid w:val="00E1748A"/>
    <w:rsid w:val="00E17711"/>
    <w:rsid w:val="00E2066B"/>
    <w:rsid w:val="00E21BD4"/>
    <w:rsid w:val="00E21D76"/>
    <w:rsid w:val="00E236AF"/>
    <w:rsid w:val="00E23C38"/>
    <w:rsid w:val="00E23CD8"/>
    <w:rsid w:val="00E256DD"/>
    <w:rsid w:val="00E30532"/>
    <w:rsid w:val="00E32B75"/>
    <w:rsid w:val="00E33177"/>
    <w:rsid w:val="00E34203"/>
    <w:rsid w:val="00E41021"/>
    <w:rsid w:val="00E4205F"/>
    <w:rsid w:val="00E42720"/>
    <w:rsid w:val="00E453E7"/>
    <w:rsid w:val="00E476AA"/>
    <w:rsid w:val="00E539A3"/>
    <w:rsid w:val="00E54DFF"/>
    <w:rsid w:val="00E55090"/>
    <w:rsid w:val="00E55611"/>
    <w:rsid w:val="00E56DBC"/>
    <w:rsid w:val="00E60EB2"/>
    <w:rsid w:val="00E6148C"/>
    <w:rsid w:val="00E63918"/>
    <w:rsid w:val="00E66EBA"/>
    <w:rsid w:val="00E71B55"/>
    <w:rsid w:val="00E729F3"/>
    <w:rsid w:val="00E7333C"/>
    <w:rsid w:val="00E73FF8"/>
    <w:rsid w:val="00E75209"/>
    <w:rsid w:val="00E752A0"/>
    <w:rsid w:val="00E77CA4"/>
    <w:rsid w:val="00E82A2C"/>
    <w:rsid w:val="00E830DB"/>
    <w:rsid w:val="00E83B60"/>
    <w:rsid w:val="00E85352"/>
    <w:rsid w:val="00E85E29"/>
    <w:rsid w:val="00E86A4E"/>
    <w:rsid w:val="00E906D7"/>
    <w:rsid w:val="00E917E5"/>
    <w:rsid w:val="00E91DB9"/>
    <w:rsid w:val="00E93678"/>
    <w:rsid w:val="00E93950"/>
    <w:rsid w:val="00E96413"/>
    <w:rsid w:val="00E96A23"/>
    <w:rsid w:val="00E97772"/>
    <w:rsid w:val="00EA0112"/>
    <w:rsid w:val="00EA170F"/>
    <w:rsid w:val="00EA2A06"/>
    <w:rsid w:val="00EA43FA"/>
    <w:rsid w:val="00EA4795"/>
    <w:rsid w:val="00EA75D6"/>
    <w:rsid w:val="00EA7644"/>
    <w:rsid w:val="00EB02ED"/>
    <w:rsid w:val="00EB08B0"/>
    <w:rsid w:val="00EB14BF"/>
    <w:rsid w:val="00EB16B6"/>
    <w:rsid w:val="00EB25F0"/>
    <w:rsid w:val="00EB2F1E"/>
    <w:rsid w:val="00EB387C"/>
    <w:rsid w:val="00EB5D1F"/>
    <w:rsid w:val="00EB60E4"/>
    <w:rsid w:val="00EB67F0"/>
    <w:rsid w:val="00EB684C"/>
    <w:rsid w:val="00EC04CE"/>
    <w:rsid w:val="00EC1BAF"/>
    <w:rsid w:val="00EC493C"/>
    <w:rsid w:val="00EC4A8B"/>
    <w:rsid w:val="00EC7791"/>
    <w:rsid w:val="00ED2B40"/>
    <w:rsid w:val="00ED3308"/>
    <w:rsid w:val="00ED3A39"/>
    <w:rsid w:val="00ED49C5"/>
    <w:rsid w:val="00ED513D"/>
    <w:rsid w:val="00ED53BC"/>
    <w:rsid w:val="00EE4D09"/>
    <w:rsid w:val="00EE5B53"/>
    <w:rsid w:val="00EE6EFB"/>
    <w:rsid w:val="00EE70B2"/>
    <w:rsid w:val="00EE7CB5"/>
    <w:rsid w:val="00EF0003"/>
    <w:rsid w:val="00EF1B94"/>
    <w:rsid w:val="00EF2C19"/>
    <w:rsid w:val="00EF2EFE"/>
    <w:rsid w:val="00EF34AD"/>
    <w:rsid w:val="00EF4F1C"/>
    <w:rsid w:val="00EF5143"/>
    <w:rsid w:val="00EF56C4"/>
    <w:rsid w:val="00EF77E5"/>
    <w:rsid w:val="00EF78FF"/>
    <w:rsid w:val="00EF7AB3"/>
    <w:rsid w:val="00F009E1"/>
    <w:rsid w:val="00F0157A"/>
    <w:rsid w:val="00F04739"/>
    <w:rsid w:val="00F05C8A"/>
    <w:rsid w:val="00F11759"/>
    <w:rsid w:val="00F144C0"/>
    <w:rsid w:val="00F147A0"/>
    <w:rsid w:val="00F1554A"/>
    <w:rsid w:val="00F17750"/>
    <w:rsid w:val="00F17981"/>
    <w:rsid w:val="00F17D18"/>
    <w:rsid w:val="00F23EE8"/>
    <w:rsid w:val="00F24015"/>
    <w:rsid w:val="00F2466E"/>
    <w:rsid w:val="00F254B1"/>
    <w:rsid w:val="00F2590C"/>
    <w:rsid w:val="00F26339"/>
    <w:rsid w:val="00F2756E"/>
    <w:rsid w:val="00F333E0"/>
    <w:rsid w:val="00F373A9"/>
    <w:rsid w:val="00F376EB"/>
    <w:rsid w:val="00F40EB5"/>
    <w:rsid w:val="00F410CA"/>
    <w:rsid w:val="00F41720"/>
    <w:rsid w:val="00F41AC9"/>
    <w:rsid w:val="00F424B4"/>
    <w:rsid w:val="00F4399A"/>
    <w:rsid w:val="00F43E5D"/>
    <w:rsid w:val="00F44A15"/>
    <w:rsid w:val="00F44DBC"/>
    <w:rsid w:val="00F46D6C"/>
    <w:rsid w:val="00F52A1F"/>
    <w:rsid w:val="00F6004A"/>
    <w:rsid w:val="00F61D34"/>
    <w:rsid w:val="00F63FB6"/>
    <w:rsid w:val="00F64267"/>
    <w:rsid w:val="00F654EC"/>
    <w:rsid w:val="00F67812"/>
    <w:rsid w:val="00F70B88"/>
    <w:rsid w:val="00F72438"/>
    <w:rsid w:val="00F72911"/>
    <w:rsid w:val="00F74138"/>
    <w:rsid w:val="00F75D14"/>
    <w:rsid w:val="00F777C4"/>
    <w:rsid w:val="00F81319"/>
    <w:rsid w:val="00F822D4"/>
    <w:rsid w:val="00F82A31"/>
    <w:rsid w:val="00F82D8B"/>
    <w:rsid w:val="00F8315F"/>
    <w:rsid w:val="00F84225"/>
    <w:rsid w:val="00F847CC"/>
    <w:rsid w:val="00F874D6"/>
    <w:rsid w:val="00F879F3"/>
    <w:rsid w:val="00F9059D"/>
    <w:rsid w:val="00F93C46"/>
    <w:rsid w:val="00F95CFD"/>
    <w:rsid w:val="00F96C35"/>
    <w:rsid w:val="00FA009C"/>
    <w:rsid w:val="00FA2252"/>
    <w:rsid w:val="00FA2DC6"/>
    <w:rsid w:val="00FA3508"/>
    <w:rsid w:val="00FA582D"/>
    <w:rsid w:val="00FA7ACA"/>
    <w:rsid w:val="00FB06C0"/>
    <w:rsid w:val="00FB0EF0"/>
    <w:rsid w:val="00FB2727"/>
    <w:rsid w:val="00FB34F7"/>
    <w:rsid w:val="00FB42CF"/>
    <w:rsid w:val="00FC00AA"/>
    <w:rsid w:val="00FC0836"/>
    <w:rsid w:val="00FC10F1"/>
    <w:rsid w:val="00FC6869"/>
    <w:rsid w:val="00FD30ED"/>
    <w:rsid w:val="00FD364A"/>
    <w:rsid w:val="00FD40A3"/>
    <w:rsid w:val="00FD6351"/>
    <w:rsid w:val="00FD641E"/>
    <w:rsid w:val="00FD6ADF"/>
    <w:rsid w:val="00FE2978"/>
    <w:rsid w:val="00FE35F3"/>
    <w:rsid w:val="00FE37F7"/>
    <w:rsid w:val="00FE47A0"/>
    <w:rsid w:val="00FE4801"/>
    <w:rsid w:val="00FE4A84"/>
    <w:rsid w:val="00FE5283"/>
    <w:rsid w:val="00FE52EB"/>
    <w:rsid w:val="00FF08DD"/>
    <w:rsid w:val="00FF41FE"/>
    <w:rsid w:val="00FF475D"/>
    <w:rsid w:val="00FF4AA4"/>
    <w:rsid w:val="00FF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CD3FD4"/>
  <w15:docId w15:val="{218DFABB-8826-4876-A655-8ED070F2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C65"/>
    <w:pPr>
      <w:widowControl w:val="0"/>
      <w:ind w:firstLine="720"/>
    </w:pPr>
  </w:style>
  <w:style w:type="paragraph" w:styleId="1">
    <w:name w:val="heading 1"/>
    <w:basedOn w:val="a"/>
    <w:next w:val="a"/>
    <w:qFormat/>
    <w:rsid w:val="00794397"/>
    <w:pPr>
      <w:keepNext/>
      <w:widowControl/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665C0C"/>
    <w:pPr>
      <w:keepNext/>
      <w:keepLines/>
      <w:widowControl/>
      <w:spacing w:before="40" w:line="259" w:lineRule="auto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7A14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94397"/>
    <w:pPr>
      <w:widowControl/>
      <w:jc w:val="right"/>
    </w:pPr>
  </w:style>
  <w:style w:type="paragraph" w:styleId="a3">
    <w:name w:val="footer"/>
    <w:basedOn w:val="a"/>
    <w:link w:val="a4"/>
    <w:rsid w:val="00794397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link w:val="a6"/>
    <w:rsid w:val="00A001C6"/>
    <w:pPr>
      <w:spacing w:after="120"/>
      <w:ind w:left="283"/>
    </w:pPr>
  </w:style>
  <w:style w:type="paragraph" w:styleId="a7">
    <w:name w:val="Balloon Text"/>
    <w:basedOn w:val="a"/>
    <w:semiHidden/>
    <w:rsid w:val="00B03B5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DD4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Zakonu">
    <w:name w:val="StyleZakonu"/>
    <w:basedOn w:val="a"/>
    <w:link w:val="StyleZakonu0"/>
    <w:rsid w:val="00731E6D"/>
    <w:pPr>
      <w:widowControl/>
      <w:spacing w:after="60" w:line="220" w:lineRule="exact"/>
      <w:ind w:firstLine="284"/>
      <w:jc w:val="both"/>
    </w:pPr>
  </w:style>
  <w:style w:type="paragraph" w:customStyle="1" w:styleId="StyleProp2">
    <w:name w:val="StyleProp2"/>
    <w:basedOn w:val="a"/>
    <w:rsid w:val="00165D60"/>
    <w:pPr>
      <w:widowControl/>
      <w:spacing w:after="120" w:line="200" w:lineRule="exact"/>
      <w:ind w:firstLine="227"/>
      <w:jc w:val="both"/>
    </w:pPr>
    <w:rPr>
      <w:rFonts w:eastAsia="Batang"/>
      <w:sz w:val="18"/>
    </w:rPr>
  </w:style>
  <w:style w:type="paragraph" w:styleId="a9">
    <w:name w:val="Normal (Web)"/>
    <w:basedOn w:val="a"/>
    <w:uiPriority w:val="99"/>
    <w:rsid w:val="000B7BB7"/>
    <w:pPr>
      <w:widowControl/>
      <w:spacing w:before="100" w:beforeAutospacing="1" w:after="100" w:afterAutospacing="1"/>
      <w:ind w:firstLine="0"/>
    </w:pPr>
    <w:rPr>
      <w:sz w:val="24"/>
      <w:szCs w:val="24"/>
      <w:lang w:val="ru-RU"/>
    </w:rPr>
  </w:style>
  <w:style w:type="character" w:customStyle="1" w:styleId="rvts23">
    <w:name w:val="rvts23"/>
    <w:rsid w:val="000B7BB7"/>
    <w:rPr>
      <w:rFonts w:ascii="Times New Roman" w:hAnsi="Times New Roman" w:cs="Times New Roman"/>
    </w:rPr>
  </w:style>
  <w:style w:type="character" w:customStyle="1" w:styleId="a6">
    <w:name w:val="Основний текст з відступом Знак"/>
    <w:link w:val="a5"/>
    <w:rsid w:val="007D2721"/>
    <w:rPr>
      <w:rFonts w:ascii="Peterburg" w:hAnsi="Peterburg"/>
      <w:sz w:val="28"/>
      <w:lang w:eastAsia="ru-RU"/>
    </w:rPr>
  </w:style>
  <w:style w:type="character" w:styleId="aa">
    <w:name w:val="Hyperlink"/>
    <w:uiPriority w:val="99"/>
    <w:rsid w:val="000D355D"/>
    <w:rPr>
      <w:color w:val="0000FF"/>
      <w:u w:val="single"/>
    </w:rPr>
  </w:style>
  <w:style w:type="character" w:styleId="ab">
    <w:name w:val="Strong"/>
    <w:uiPriority w:val="22"/>
    <w:qFormat/>
    <w:rsid w:val="000D355D"/>
    <w:rPr>
      <w:b/>
      <w:bCs/>
    </w:rPr>
  </w:style>
  <w:style w:type="paragraph" w:styleId="ac">
    <w:name w:val="List Paragraph"/>
    <w:basedOn w:val="a"/>
    <w:uiPriority w:val="34"/>
    <w:qFormat/>
    <w:rsid w:val="00B50B82"/>
    <w:pPr>
      <w:widowControl/>
      <w:ind w:left="720" w:firstLine="0"/>
      <w:contextualSpacing/>
    </w:pPr>
    <w:rPr>
      <w:sz w:val="24"/>
      <w:szCs w:val="24"/>
      <w:lang w:val="ru-RU"/>
    </w:rPr>
  </w:style>
  <w:style w:type="paragraph" w:styleId="ad">
    <w:name w:val="header"/>
    <w:basedOn w:val="a"/>
    <w:link w:val="ae"/>
    <w:uiPriority w:val="99"/>
    <w:rsid w:val="00A91CCE"/>
    <w:pPr>
      <w:widowControl/>
      <w:tabs>
        <w:tab w:val="center" w:pos="4677"/>
        <w:tab w:val="right" w:pos="9355"/>
      </w:tabs>
      <w:ind w:firstLine="0"/>
    </w:pPr>
    <w:rPr>
      <w:szCs w:val="28"/>
    </w:rPr>
  </w:style>
  <w:style w:type="character" w:customStyle="1" w:styleId="ae">
    <w:name w:val="Верхній колонтитул Знак"/>
    <w:link w:val="ad"/>
    <w:uiPriority w:val="99"/>
    <w:rsid w:val="00A91CCE"/>
    <w:rPr>
      <w:sz w:val="28"/>
      <w:szCs w:val="28"/>
    </w:rPr>
  </w:style>
  <w:style w:type="character" w:customStyle="1" w:styleId="xfm47817441">
    <w:name w:val="xfm_47817441"/>
    <w:rsid w:val="00B92F51"/>
  </w:style>
  <w:style w:type="character" w:customStyle="1" w:styleId="rvts0">
    <w:name w:val="rvts0"/>
    <w:rsid w:val="00655A2F"/>
  </w:style>
  <w:style w:type="paragraph" w:styleId="af">
    <w:name w:val="Plain Text"/>
    <w:basedOn w:val="a"/>
    <w:link w:val="af0"/>
    <w:uiPriority w:val="99"/>
    <w:unhideWhenUsed/>
    <w:rsid w:val="00D4768A"/>
    <w:pPr>
      <w:widowControl/>
      <w:ind w:firstLine="0"/>
    </w:pPr>
    <w:rPr>
      <w:rFonts w:ascii="Calibri" w:eastAsia="Calibri" w:hAnsi="Calibri"/>
      <w:sz w:val="22"/>
      <w:szCs w:val="21"/>
      <w:lang w:eastAsia="en-US"/>
    </w:rPr>
  </w:style>
  <w:style w:type="character" w:customStyle="1" w:styleId="af0">
    <w:name w:val="Текст Знак"/>
    <w:link w:val="af"/>
    <w:uiPriority w:val="99"/>
    <w:rsid w:val="00D4768A"/>
    <w:rPr>
      <w:rFonts w:ascii="Calibri" w:eastAsia="Calibri" w:hAnsi="Calibri"/>
      <w:sz w:val="22"/>
      <w:szCs w:val="21"/>
      <w:lang w:eastAsia="en-US"/>
    </w:rPr>
  </w:style>
  <w:style w:type="character" w:customStyle="1" w:styleId="apple-converted-space">
    <w:name w:val="apple-converted-space"/>
    <w:basedOn w:val="a0"/>
    <w:rsid w:val="007C5A45"/>
  </w:style>
  <w:style w:type="character" w:customStyle="1" w:styleId="xfm01697403">
    <w:name w:val="xfm_01697403"/>
    <w:rsid w:val="006C6552"/>
  </w:style>
  <w:style w:type="character" w:customStyle="1" w:styleId="xfm97618478">
    <w:name w:val="xfm_97618478"/>
    <w:rsid w:val="008D3BCE"/>
  </w:style>
  <w:style w:type="character" w:styleId="af1">
    <w:name w:val="Emphasis"/>
    <w:qFormat/>
    <w:rsid w:val="00BF1761"/>
    <w:rPr>
      <w:i/>
      <w:iCs/>
    </w:rPr>
  </w:style>
  <w:style w:type="character" w:customStyle="1" w:styleId="xfmc1">
    <w:name w:val="xfmc1"/>
    <w:rsid w:val="00D27AA3"/>
  </w:style>
  <w:style w:type="paragraph" w:styleId="af2">
    <w:name w:val="Body Text"/>
    <w:basedOn w:val="a"/>
    <w:link w:val="af3"/>
    <w:rsid w:val="00E71B55"/>
    <w:pPr>
      <w:spacing w:after="120"/>
    </w:pPr>
  </w:style>
  <w:style w:type="character" w:customStyle="1" w:styleId="af3">
    <w:name w:val="Основний текст Знак"/>
    <w:link w:val="af2"/>
    <w:rsid w:val="00E71B55"/>
    <w:rPr>
      <w:rFonts w:ascii="Peterburg" w:hAnsi="Peterburg"/>
      <w:sz w:val="28"/>
      <w:lang w:eastAsia="ru-RU"/>
    </w:rPr>
  </w:style>
  <w:style w:type="character" w:customStyle="1" w:styleId="af4">
    <w:name w:val="Неразрешенное упоминание"/>
    <w:uiPriority w:val="99"/>
    <w:semiHidden/>
    <w:unhideWhenUsed/>
    <w:rsid w:val="003866BA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665C0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spelle">
    <w:name w:val="spelle"/>
    <w:basedOn w:val="a0"/>
    <w:rsid w:val="002308C5"/>
  </w:style>
  <w:style w:type="paragraph" w:customStyle="1" w:styleId="210">
    <w:name w:val="Основний текст з відступом 21"/>
    <w:basedOn w:val="a"/>
    <w:rsid w:val="00FE4801"/>
    <w:pPr>
      <w:jc w:val="both"/>
    </w:pPr>
    <w:rPr>
      <w:sz w:val="28"/>
      <w:lang w:val="ru-RU" w:eastAsia="ru-RU"/>
    </w:rPr>
  </w:style>
  <w:style w:type="character" w:customStyle="1" w:styleId="a4">
    <w:name w:val="Нижній колонтитул Знак"/>
    <w:basedOn w:val="a0"/>
    <w:link w:val="a3"/>
    <w:rsid w:val="00DA12E8"/>
  </w:style>
  <w:style w:type="character" w:customStyle="1" w:styleId="slogan-description">
    <w:name w:val="slogan-description"/>
    <w:basedOn w:val="a0"/>
    <w:rsid w:val="00084A86"/>
  </w:style>
  <w:style w:type="character" w:customStyle="1" w:styleId="22">
    <w:name w:val="Основний текст з відступом 2 Знак"/>
    <w:basedOn w:val="a0"/>
    <w:link w:val="21"/>
    <w:rsid w:val="006A7788"/>
  </w:style>
  <w:style w:type="character" w:customStyle="1" w:styleId="StyleZakonu0">
    <w:name w:val="StyleZakonu Знак"/>
    <w:link w:val="StyleZakonu"/>
    <w:locked/>
    <w:rsid w:val="003B0E42"/>
  </w:style>
  <w:style w:type="paragraph" w:styleId="af5">
    <w:name w:val="No Spacing"/>
    <w:uiPriority w:val="1"/>
    <w:qFormat/>
    <w:rsid w:val="00A308B8"/>
    <w:pPr>
      <w:widowControl w:val="0"/>
      <w:ind w:firstLine="720"/>
    </w:pPr>
  </w:style>
  <w:style w:type="character" w:customStyle="1" w:styleId="30">
    <w:name w:val="Заголовок 3 Знак"/>
    <w:basedOn w:val="a0"/>
    <w:link w:val="3"/>
    <w:rsid w:val="00EA170F"/>
    <w:rPr>
      <w:rFonts w:ascii="Arial" w:hAnsi="Arial" w:cs="Arial"/>
      <w:b/>
      <w:bCs/>
      <w:sz w:val="26"/>
      <w:szCs w:val="26"/>
    </w:rPr>
  </w:style>
  <w:style w:type="paragraph" w:customStyle="1" w:styleId="10">
    <w:name w:val="Без інтервалів1"/>
    <w:rsid w:val="006004F8"/>
    <w:rPr>
      <w:rFonts w:ascii="Calibri" w:hAnsi="Calibri"/>
      <w:sz w:val="22"/>
      <w:szCs w:val="22"/>
      <w:lang w:val="ru-RU" w:eastAsia="en-US"/>
    </w:rPr>
  </w:style>
  <w:style w:type="paragraph" w:customStyle="1" w:styleId="rvps2">
    <w:name w:val="rvps2"/>
    <w:basedOn w:val="a"/>
    <w:rsid w:val="00C8317D"/>
    <w:pPr>
      <w:widowControl/>
      <w:spacing w:before="100" w:beforeAutospacing="1" w:after="100" w:afterAutospacing="1"/>
      <w:ind w:firstLine="0"/>
    </w:pPr>
    <w:rPr>
      <w:sz w:val="24"/>
      <w:szCs w:val="24"/>
      <w:lang w:val="en-US" w:eastAsia="en-US"/>
    </w:rPr>
  </w:style>
  <w:style w:type="paragraph" w:customStyle="1" w:styleId="af6">
    <w:name w:val="Нормальний текст"/>
    <w:basedOn w:val="a"/>
    <w:uiPriority w:val="99"/>
    <w:rsid w:val="00C8317D"/>
    <w:pPr>
      <w:widowControl/>
      <w:spacing w:before="120"/>
      <w:ind w:firstLine="567"/>
      <w:jc w:val="both"/>
    </w:pPr>
    <w:rPr>
      <w:rFonts w:ascii="Antiqua" w:hAnsi="Antiqua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C8C13-2EBE-469F-8CFA-955B3B8FB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5186</Words>
  <Characters>2957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7</vt:lpstr>
      <vt:lpstr>7</vt:lpstr>
    </vt:vector>
  </TitlesOfParts>
  <Company/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Осадча Любов Миколаївна</dc:creator>
  <cp:keywords/>
  <dc:description/>
  <cp:lastModifiedBy>Молоканов Юрій Анатолійович</cp:lastModifiedBy>
  <cp:revision>9</cp:revision>
  <cp:lastPrinted>2022-01-20T12:10:00Z</cp:lastPrinted>
  <dcterms:created xsi:type="dcterms:W3CDTF">2021-12-20T11:50:00Z</dcterms:created>
  <dcterms:modified xsi:type="dcterms:W3CDTF">2022-01-20T12:14:00Z</dcterms:modified>
</cp:coreProperties>
</file>