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57" w:rsidRPr="00533C57" w:rsidRDefault="00533C57" w:rsidP="00533C5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СТЕНОГРАМА</w:t>
      </w:r>
    </w:p>
    <w:p w:rsidR="00533C57" w:rsidRPr="00533C57" w:rsidRDefault="00533C57" w:rsidP="00533C5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засідання Комітету з питань молоді і спорту</w:t>
      </w:r>
    </w:p>
    <w:p w:rsidR="00533C57" w:rsidRPr="00533C57" w:rsidRDefault="00533C57" w:rsidP="00533C5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лютого 2022 року</w:t>
      </w:r>
    </w:p>
    <w:p w:rsidR="00533C57" w:rsidRPr="00533C57" w:rsidRDefault="00533C57" w:rsidP="00533C5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Веде засідання </w:t>
      </w:r>
      <w:r w:rsidR="00790532"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Комітету </w:t>
      </w:r>
      <w:hyperlink r:id="rId4" w:tooltip="Беленюк Жан Венсанович" w:history="1">
        <w:r w:rsidR="00790532" w:rsidRPr="00790532">
          <w:rPr>
            <w:rFonts w:ascii="Times New Roman" w:hAnsi="Times New Roman" w:cs="Times New Roman"/>
            <w:sz w:val="28"/>
            <w:szCs w:val="28"/>
            <w:lang w:val="uk-UA"/>
          </w:rPr>
          <w:t>БЕЛЕНЮК Ж</w:t>
        </w:r>
        <w:r w:rsidR="00790532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90532" w:rsidRPr="00790532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="00790532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hyperlink>
      <w:r w:rsidR="00790532" w:rsidRPr="00790532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33C57" w:rsidRPr="00533C57" w:rsidRDefault="00533C57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950" w:rsidRPr="00533C57" w:rsidRDefault="002D26E3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92144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ЛОВУЮЧИЙ. Так, </w:t>
      </w:r>
      <w:r w:rsidR="0048121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ну, </w:t>
      </w:r>
      <w:r w:rsidR="00592144" w:rsidRPr="00533C5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2A7950" w:rsidRPr="00533C57">
        <w:rPr>
          <w:rFonts w:ascii="Times New Roman" w:hAnsi="Times New Roman" w:cs="Times New Roman"/>
          <w:sz w:val="28"/>
          <w:szCs w:val="28"/>
          <w:lang w:val="uk-UA"/>
        </w:rPr>
        <w:t>, тоді д</w:t>
      </w:r>
      <w:r w:rsidR="007F2B59" w:rsidRPr="00533C57">
        <w:rPr>
          <w:rFonts w:ascii="Times New Roman" w:hAnsi="Times New Roman" w:cs="Times New Roman"/>
          <w:sz w:val="28"/>
          <w:szCs w:val="28"/>
          <w:lang w:val="uk-UA"/>
        </w:rPr>
        <w:t>оброго дня, колеги шановні</w:t>
      </w:r>
      <w:r w:rsidR="002A7950" w:rsidRPr="00533C57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474D8B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88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Я так бачу, що ви ознайомлені з </w:t>
      </w:r>
      <w:r w:rsidR="0078090F" w:rsidRPr="00533C57">
        <w:rPr>
          <w:rFonts w:ascii="Times New Roman" w:hAnsi="Times New Roman" w:cs="Times New Roman"/>
          <w:sz w:val="28"/>
          <w:szCs w:val="28"/>
          <w:lang w:val="uk-UA"/>
        </w:rPr>
        <w:t>порядком денни</w:t>
      </w:r>
      <w:r w:rsidR="00706881" w:rsidRPr="00533C57">
        <w:rPr>
          <w:rFonts w:ascii="Times New Roman" w:hAnsi="Times New Roman" w:cs="Times New Roman"/>
          <w:sz w:val="28"/>
          <w:szCs w:val="28"/>
          <w:lang w:val="uk-UA"/>
        </w:rPr>
        <w:t>м. Я</w:t>
      </w:r>
      <w:r w:rsidR="0078090F" w:rsidRPr="00533C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0688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е буде рішення? Всі </w:t>
      </w:r>
      <w:r w:rsidR="002A7950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06881" w:rsidRPr="00533C5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74D8B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F2B59" w:rsidRPr="00533C57" w:rsidRDefault="00474D8B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Тож починаємо, так,</w:t>
      </w:r>
      <w:r w:rsidR="008C36B5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значить, у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нас перше питання - проект Закону </w:t>
      </w:r>
      <w:r w:rsidR="00BB2062" w:rsidRPr="00533C57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ро соціальну роботу</w:t>
      </w:r>
      <w:r w:rsidR="00BB2062" w:rsidRPr="00533C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(реєстраційний номер 6415) Кабінет</w:t>
      </w:r>
      <w:r w:rsidR="00BB2062" w:rsidRPr="00533C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України. І доповідає Борзова </w:t>
      </w:r>
      <w:r w:rsidR="00C67B49" w:rsidRPr="00533C57">
        <w:rPr>
          <w:rFonts w:ascii="Times New Roman" w:hAnsi="Times New Roman" w:cs="Times New Roman"/>
          <w:sz w:val="28"/>
          <w:szCs w:val="28"/>
          <w:lang w:val="uk-UA"/>
        </w:rPr>
        <w:t>Ірина Наумівна.</w:t>
      </w:r>
    </w:p>
    <w:p w:rsidR="00C67B49" w:rsidRPr="00533C57" w:rsidRDefault="00C67B49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410" w:rsidRPr="00533C57" w:rsidRDefault="00C67B49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БОРЗОВА І.Н. Доброго дня, шановні колеги! Метою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прийняття законопроекту номер 6415</w:t>
      </w:r>
      <w:r w:rsidR="006A0FB3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є забезпечення проведення в територіальних громадах системної та ефективної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FB3" w:rsidRPr="00533C57">
        <w:rPr>
          <w:rFonts w:ascii="Times New Roman" w:hAnsi="Times New Roman" w:cs="Times New Roman"/>
          <w:sz w:val="28"/>
          <w:szCs w:val="28"/>
          <w:lang w:val="uk-UA"/>
        </w:rPr>
        <w:t>соціальної роботи з особами,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881" w:rsidRPr="00533C57">
        <w:rPr>
          <w:rFonts w:ascii="Times New Roman" w:hAnsi="Times New Roman" w:cs="Times New Roman"/>
          <w:sz w:val="28"/>
          <w:szCs w:val="28"/>
          <w:lang w:val="uk-UA"/>
        </w:rPr>
        <w:t>сім’ями</w:t>
      </w:r>
      <w:r w:rsidR="006A0FB3" w:rsidRPr="00533C57">
        <w:rPr>
          <w:rFonts w:ascii="Times New Roman" w:hAnsi="Times New Roman" w:cs="Times New Roman"/>
          <w:sz w:val="28"/>
          <w:szCs w:val="28"/>
          <w:lang w:val="uk-UA"/>
        </w:rPr>
        <w:t>, які належать до вразливих груп населення</w:t>
      </w:r>
      <w:r w:rsidR="0019588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або перебувають у складних життєвих о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95881" w:rsidRPr="00533C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9588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авинах, спрямованою на запобіганню в складні життєві </w:t>
      </w:r>
      <w:r w:rsidR="00187E0B" w:rsidRPr="00533C57">
        <w:rPr>
          <w:rFonts w:ascii="Times New Roman" w:hAnsi="Times New Roman" w:cs="Times New Roman"/>
          <w:sz w:val="28"/>
          <w:szCs w:val="28"/>
          <w:lang w:val="uk-UA"/>
        </w:rPr>
        <w:t>обставини, подолання або мінім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>ізац</w:t>
      </w:r>
      <w:r w:rsidR="0086382A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ію їх наслідків. </w:t>
      </w:r>
    </w:p>
    <w:p w:rsidR="00C67B49" w:rsidRPr="00533C57" w:rsidRDefault="00187E0B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Законопроектом</w:t>
      </w:r>
      <w:r w:rsidR="0086382A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визначити завдання прав та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82A" w:rsidRPr="00533C57">
        <w:rPr>
          <w:rFonts w:ascii="Times New Roman" w:hAnsi="Times New Roman" w:cs="Times New Roman"/>
          <w:sz w:val="28"/>
          <w:szCs w:val="28"/>
          <w:lang w:val="uk-UA"/>
        </w:rPr>
        <w:t>обов’язків суб’єктів,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86382A" w:rsidRPr="00533C57">
        <w:rPr>
          <w:rFonts w:ascii="Times New Roman" w:hAnsi="Times New Roman" w:cs="Times New Roman"/>
          <w:sz w:val="28"/>
          <w:szCs w:val="28"/>
          <w:lang w:val="uk-UA"/>
        </w:rPr>
        <w:t>о проводять соціальну</w:t>
      </w:r>
      <w:r w:rsidR="008C7F45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роботу</w:t>
      </w:r>
      <w:r w:rsidR="0086382A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, визначити 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86382A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рівні, напрями,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і технологію практичної соціальної роботи, посилити відповідальність за проведення соціальної ро</w:t>
      </w:r>
      <w:r w:rsidR="00C12461" w:rsidRPr="00533C5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>оти, визнати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таким, що втратив чинність Закон України </w:t>
      </w:r>
      <w:r w:rsidR="000539F5" w:rsidRPr="00533C57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>ро соціальну ро</w:t>
      </w:r>
      <w:r w:rsidR="00C12461" w:rsidRPr="00533C5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>оту з сім’ями, дітьми та молоддю</w:t>
      </w:r>
      <w:r w:rsidR="000539F5" w:rsidRPr="00533C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4BC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4BC7" w:rsidRPr="00533C57" w:rsidRDefault="00724BC7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Комітет з питань бюджету у своєму висновку</w:t>
      </w:r>
      <w:r w:rsidR="00C1246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зазначив, що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законопроект</w:t>
      </w:r>
      <w:r w:rsidR="00C1246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має вплив на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461" w:rsidRPr="00533C57">
        <w:rPr>
          <w:rFonts w:ascii="Times New Roman" w:hAnsi="Times New Roman" w:cs="Times New Roman"/>
          <w:sz w:val="28"/>
          <w:szCs w:val="28"/>
          <w:lang w:val="uk-UA"/>
        </w:rPr>
        <w:t>показники місцевих бюджетів та призведе до збільшенню їх видатків. У фінансово-економічних розрахунках до законопроекту та експертному висновку Міністерства фінансів України зазначається, що реалізація його положень не потребуватиме додаткових видатків з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461" w:rsidRPr="00533C57">
        <w:rPr>
          <w:rFonts w:ascii="Times New Roman" w:hAnsi="Times New Roman" w:cs="Times New Roman"/>
          <w:sz w:val="28"/>
          <w:szCs w:val="28"/>
          <w:lang w:val="uk-UA"/>
        </w:rPr>
        <w:t>державного бюджету та буде здійснюватися в межах видатків, передбачених у місцевих бюджета</w:t>
      </w:r>
      <w:r w:rsidR="007E251B" w:rsidRPr="00533C5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1246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для функціонування соціальних закладів.</w:t>
      </w:r>
    </w:p>
    <w:p w:rsidR="00C12461" w:rsidRPr="00533C57" w:rsidRDefault="00C12461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Підкомітет з питань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державної молодіжної політики вважає, що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 має низку важливих </w:t>
      </w:r>
      <w:r w:rsidR="00B16EDB" w:rsidRPr="00533C57">
        <w:rPr>
          <w:rFonts w:ascii="Times New Roman" w:hAnsi="Times New Roman" w:cs="Times New Roman"/>
          <w:sz w:val="28"/>
          <w:szCs w:val="28"/>
          <w:lang w:val="uk-UA"/>
        </w:rPr>
        <w:t>новацій,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що забезпечить ведення соц</w:t>
      </w:r>
      <w:r w:rsidR="00B16EDB" w:rsidRPr="00533C57">
        <w:rPr>
          <w:rFonts w:ascii="Times New Roman" w:hAnsi="Times New Roman" w:cs="Times New Roman"/>
          <w:sz w:val="28"/>
          <w:szCs w:val="28"/>
          <w:lang w:val="uk-UA"/>
        </w:rPr>
        <w:t>іа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льної роботи в умовах децентралізації, зокрема, визначає організацію соціальної роб</w:t>
      </w:r>
      <w:r w:rsidR="00EA005A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оти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</w:t>
      </w:r>
      <w:r w:rsidR="00B16EDB" w:rsidRPr="00533C57">
        <w:rPr>
          <w:rFonts w:ascii="Times New Roman" w:hAnsi="Times New Roman" w:cs="Times New Roman"/>
          <w:sz w:val="28"/>
          <w:szCs w:val="28"/>
          <w:lang w:val="uk-UA"/>
        </w:rPr>
        <w:t>громадах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461" w:rsidRPr="00533C57" w:rsidRDefault="00C12461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Водночас, якщо порівнювати законопроект із </w:t>
      </w:r>
      <w:r w:rsidR="009D37D0" w:rsidRPr="00533C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аконом України </w:t>
      </w:r>
      <w:r w:rsidR="009D37D0" w:rsidRPr="00533C57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ро соці</w:t>
      </w:r>
      <w:r w:rsidR="00B16EDB" w:rsidRPr="00533C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льну ро</w:t>
      </w:r>
      <w:r w:rsidR="00B16EDB" w:rsidRPr="00533C5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оту з сім’ями, дітьми та молоддю</w:t>
      </w:r>
      <w:r w:rsidR="009D37D0" w:rsidRPr="00533C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, треба зазначити, що з тексту законопроекту зникли будь-які </w:t>
      </w:r>
      <w:r w:rsidR="00B16EDB" w:rsidRPr="00533C57">
        <w:rPr>
          <w:rFonts w:ascii="Times New Roman" w:hAnsi="Times New Roman" w:cs="Times New Roman"/>
          <w:sz w:val="28"/>
          <w:szCs w:val="28"/>
          <w:lang w:val="uk-UA"/>
        </w:rPr>
        <w:t>згадування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з вразливою молоддю.</w:t>
      </w:r>
      <w:r w:rsidR="00080B64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Підкомітет вважає, що, враховуючи важливі</w:t>
      </w:r>
      <w:r w:rsidR="00B16EDB" w:rsidRPr="00533C57">
        <w:rPr>
          <w:rFonts w:ascii="Times New Roman" w:hAnsi="Times New Roman" w:cs="Times New Roman"/>
          <w:sz w:val="28"/>
          <w:szCs w:val="28"/>
          <w:lang w:val="uk-UA"/>
        </w:rPr>
        <w:t>сть соціальної роботи з мо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B16EDB" w:rsidRPr="00533C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дю у підтрим</w:t>
      </w:r>
      <w:r w:rsidR="00080B64" w:rsidRPr="00533C57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молоді в Україні необхідним є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забезпечення застосування заходів раннього ви явлення до вразливих </w:t>
      </w:r>
      <w:r w:rsidR="00EB4B76" w:rsidRPr="00533C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атегорій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молоді. Тому підкомітет вважає, що відповідні норми мають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бути вкл</w:t>
      </w:r>
      <w:r w:rsidR="00B16EDB" w:rsidRPr="00533C5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чені до законопроекту. Підкомітет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6B1341" w:rsidRPr="00533C57">
        <w:rPr>
          <w:rFonts w:ascii="Times New Roman" w:hAnsi="Times New Roman" w:cs="Times New Roman"/>
          <w:sz w:val="28"/>
          <w:szCs w:val="28"/>
          <w:lang w:val="uk-UA"/>
        </w:rPr>
        <w:t>є рекомендувати Верховній Раді України прийняти законопроект за основу з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341" w:rsidRPr="00533C57">
        <w:rPr>
          <w:rFonts w:ascii="Times New Roman" w:hAnsi="Times New Roman" w:cs="Times New Roman"/>
          <w:sz w:val="28"/>
          <w:szCs w:val="28"/>
          <w:lang w:val="uk-UA"/>
        </w:rPr>
        <w:t>урахуванням пропозицій підкомітету.</w:t>
      </w:r>
    </w:p>
    <w:p w:rsidR="006B1341" w:rsidRPr="00533C57" w:rsidRDefault="006B1341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341" w:rsidRPr="00533C57" w:rsidRDefault="009E22F1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ГОЛОВУЮЧИЙ. </w:t>
      </w:r>
      <w:r w:rsidR="006B134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Дякую, </w:t>
      </w:r>
      <w:r w:rsidR="00F75F0A" w:rsidRPr="00533C57">
        <w:rPr>
          <w:rFonts w:ascii="Times New Roman" w:hAnsi="Times New Roman" w:cs="Times New Roman"/>
          <w:sz w:val="28"/>
          <w:szCs w:val="28"/>
          <w:lang w:val="uk-UA"/>
        </w:rPr>
        <w:t>Ірина</w:t>
      </w:r>
      <w:r w:rsidR="006B134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Наумівна.</w:t>
      </w:r>
    </w:p>
    <w:p w:rsidR="00533C57" w:rsidRDefault="001447AA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Шановні колеги</w:t>
      </w:r>
      <w:r w:rsidR="00F75F0A" w:rsidRPr="00533C57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ак, є щодо рішення рекомендувати Верховній Раді України за результатами розгляду в першому читанні</w:t>
      </w:r>
      <w:r w:rsidR="007248A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прийняти проект Закону </w:t>
      </w:r>
      <w:r w:rsidR="007248A1" w:rsidRPr="00533C57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ро соціальну роботу</w:t>
      </w:r>
      <w:r w:rsidR="007248A1" w:rsidRPr="00533C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(реєстраційний номер 6415) Кабінету Міністрів України з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урахуванням пропозицій підкомітету.</w:t>
      </w:r>
      <w:r w:rsidR="00062A98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3C57" w:rsidRDefault="00062A98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друге – направити рішення комітету до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Комітету Верховної Ради України з питань соціальної політики та захисту прав ветеранів.</w:t>
      </w:r>
      <w:r w:rsidR="007248A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48A1" w:rsidRPr="00533C57" w:rsidRDefault="00062A98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Хто – за? Проти? Утримались?</w:t>
      </w:r>
      <w:r w:rsidR="008D22E9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48A1" w:rsidRPr="00533C57" w:rsidRDefault="008D22E9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прийнято. </w:t>
      </w:r>
    </w:p>
    <w:p w:rsidR="008D22E9" w:rsidRPr="00533C57" w:rsidRDefault="008D22E9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7248A1" w:rsidRPr="00533C57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ереходимо до другого питання</w:t>
      </w:r>
      <w:r w:rsidR="00967DF4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– це проект Закону </w:t>
      </w:r>
      <w:r w:rsidR="00966F96" w:rsidRPr="00533C57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967DF4" w:rsidRPr="00533C57">
        <w:rPr>
          <w:rFonts w:ascii="Times New Roman" w:hAnsi="Times New Roman" w:cs="Times New Roman"/>
          <w:sz w:val="28"/>
          <w:szCs w:val="28"/>
          <w:lang w:val="uk-UA"/>
        </w:rPr>
        <w:t>ро внесення змін до Закону України про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DF4" w:rsidRPr="00533C57">
        <w:rPr>
          <w:rFonts w:ascii="Times New Roman" w:hAnsi="Times New Roman" w:cs="Times New Roman"/>
          <w:sz w:val="28"/>
          <w:szCs w:val="28"/>
          <w:lang w:val="uk-UA"/>
        </w:rPr>
        <w:t>державну соціальну допомогу особам з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DF4" w:rsidRPr="00533C57">
        <w:rPr>
          <w:rFonts w:ascii="Times New Roman" w:hAnsi="Times New Roman" w:cs="Times New Roman"/>
          <w:sz w:val="28"/>
          <w:szCs w:val="28"/>
          <w:lang w:val="uk-UA"/>
        </w:rPr>
        <w:t>інвалідністю з дитинства та дітям з інвалідністю</w:t>
      </w:r>
      <w:r w:rsidR="00FF17EB" w:rsidRPr="00533C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67DF4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щодо підвищення розміру соціальної допомоги та надбавки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DF4" w:rsidRPr="00533C57">
        <w:rPr>
          <w:rFonts w:ascii="Times New Roman" w:hAnsi="Times New Roman" w:cs="Times New Roman"/>
          <w:sz w:val="28"/>
          <w:szCs w:val="28"/>
          <w:lang w:val="uk-UA"/>
        </w:rPr>
        <w:t>на догляд (реєстраційний номер 6239) народного депутата Тимошенко Юлії Володимирівни та інших</w:t>
      </w:r>
      <w:r w:rsidR="000D152B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. Доповідає з цього питання </w:t>
      </w:r>
      <w:proofErr w:type="spellStart"/>
      <w:r w:rsidR="000D152B" w:rsidRPr="00533C57">
        <w:rPr>
          <w:rFonts w:ascii="Times New Roman" w:hAnsi="Times New Roman" w:cs="Times New Roman"/>
          <w:sz w:val="28"/>
          <w:szCs w:val="28"/>
          <w:lang w:val="uk-UA"/>
        </w:rPr>
        <w:t>Мокан</w:t>
      </w:r>
      <w:proofErr w:type="spellEnd"/>
      <w:r w:rsidR="000D152B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Іванович.</w:t>
      </w:r>
    </w:p>
    <w:p w:rsidR="000D152B" w:rsidRPr="00533C57" w:rsidRDefault="000D152B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52B" w:rsidRPr="00533C57" w:rsidRDefault="000D152B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МОКАН В.І. Дякую,</w:t>
      </w:r>
      <w:r w:rsidR="009E22F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Жан</w:t>
      </w:r>
      <w:r w:rsidR="00FF17EB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17EB" w:rsidRPr="00533C57">
        <w:rPr>
          <w:rFonts w:ascii="Times New Roman" w:hAnsi="Times New Roman" w:cs="Times New Roman"/>
          <w:sz w:val="28"/>
          <w:szCs w:val="28"/>
          <w:lang w:val="uk-UA"/>
        </w:rPr>
        <w:t>Венсанович</w:t>
      </w:r>
      <w:proofErr w:type="spellEnd"/>
      <w:r w:rsidRPr="00533C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2F1" w:rsidRPr="00533C57" w:rsidRDefault="009E22F1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Якщо не проти, колеги, я доповім зразу по двох питаннях, і наступному, бо це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іде альтернативний законопроект 6239-1, поданий </w:t>
      </w:r>
      <w:proofErr w:type="spellStart"/>
      <w:r w:rsidRPr="00533C57">
        <w:rPr>
          <w:rFonts w:ascii="Times New Roman" w:hAnsi="Times New Roman" w:cs="Times New Roman"/>
          <w:sz w:val="28"/>
          <w:szCs w:val="28"/>
          <w:lang w:val="uk-UA"/>
        </w:rPr>
        <w:t>Королевською</w:t>
      </w:r>
      <w:proofErr w:type="spellEnd"/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та іншими.</w:t>
      </w:r>
    </w:p>
    <w:p w:rsidR="009E22F1" w:rsidRPr="00533C57" w:rsidRDefault="009E22F1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2F1" w:rsidRPr="00533C57" w:rsidRDefault="009E22F1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ГОЛОВУЮЧИЙ. Авжеж.</w:t>
      </w:r>
    </w:p>
    <w:p w:rsidR="009E22F1" w:rsidRPr="00533C57" w:rsidRDefault="009E22F1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822" w:rsidRPr="00533C57" w:rsidRDefault="00935D9D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МОКАН В.І.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2F1" w:rsidRPr="00533C57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79283D" w:rsidRPr="00533C57">
        <w:rPr>
          <w:rFonts w:ascii="Times New Roman" w:hAnsi="Times New Roman" w:cs="Times New Roman"/>
          <w:sz w:val="28"/>
          <w:szCs w:val="28"/>
          <w:lang w:val="uk-UA"/>
        </w:rPr>
        <w:t>, обома законопроектами пропонується вдвічі збільшити розмір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83D" w:rsidRPr="00533C57">
        <w:rPr>
          <w:rFonts w:ascii="Times New Roman" w:hAnsi="Times New Roman" w:cs="Times New Roman"/>
          <w:sz w:val="28"/>
          <w:szCs w:val="28"/>
          <w:lang w:val="uk-UA"/>
        </w:rPr>
        <w:t>державної соціальної допомоги особам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83D" w:rsidRPr="00533C57">
        <w:rPr>
          <w:rFonts w:ascii="Times New Roman" w:hAnsi="Times New Roman" w:cs="Times New Roman"/>
          <w:sz w:val="28"/>
          <w:szCs w:val="28"/>
          <w:lang w:val="uk-UA"/>
        </w:rPr>
        <w:t>з інвалідністю з дитинства та дітям з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83D" w:rsidRPr="00533C57">
        <w:rPr>
          <w:rFonts w:ascii="Times New Roman" w:hAnsi="Times New Roman" w:cs="Times New Roman"/>
          <w:sz w:val="28"/>
          <w:szCs w:val="28"/>
          <w:lang w:val="uk-UA"/>
        </w:rPr>
        <w:t>інвалідністю, а також розмір надбавки дітям з інвалідністю віком до 1</w:t>
      </w:r>
      <w:r w:rsidR="00891205" w:rsidRPr="00533C57">
        <w:rPr>
          <w:rFonts w:ascii="Times New Roman" w:hAnsi="Times New Roman" w:cs="Times New Roman"/>
          <w:sz w:val="28"/>
          <w:szCs w:val="28"/>
          <w:lang w:val="uk-UA"/>
        </w:rPr>
        <w:t>8 років, інвалідність яких пов’язана</w:t>
      </w:r>
      <w:r w:rsidR="0079283D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з пораненням чи іншим ушкодженням </w:t>
      </w:r>
      <w:r w:rsidR="00891205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здоров’я від вибухонебезпечних </w:t>
      </w:r>
      <w:r w:rsidR="0079283D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предметів. </w:t>
      </w:r>
    </w:p>
    <w:p w:rsidR="00875CB2" w:rsidRPr="00533C57" w:rsidRDefault="00875CB2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Альтернативним законопроектом </w:t>
      </w:r>
      <w:r w:rsidR="0079283D" w:rsidRPr="00533C57">
        <w:rPr>
          <w:rFonts w:ascii="Times New Roman" w:hAnsi="Times New Roman" w:cs="Times New Roman"/>
          <w:sz w:val="28"/>
          <w:szCs w:val="28"/>
          <w:lang w:val="uk-UA"/>
        </w:rPr>
        <w:t>реєстраційний номер 6239</w:t>
      </w:r>
      <w:r w:rsidR="00A47A67" w:rsidRPr="00533C57">
        <w:rPr>
          <w:rFonts w:ascii="Times New Roman" w:hAnsi="Times New Roman" w:cs="Times New Roman"/>
          <w:sz w:val="28"/>
          <w:szCs w:val="28"/>
          <w:lang w:val="uk-UA"/>
        </w:rPr>
        <w:t>-1 пропонується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A67" w:rsidRPr="00533C57">
        <w:rPr>
          <w:rFonts w:ascii="Times New Roman" w:hAnsi="Times New Roman" w:cs="Times New Roman"/>
          <w:sz w:val="28"/>
          <w:szCs w:val="28"/>
          <w:lang w:val="uk-UA"/>
        </w:rPr>
        <w:t>вдвічі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A6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розмір </w:t>
      </w:r>
      <w:r w:rsidR="00E52903" w:rsidRPr="00533C57">
        <w:rPr>
          <w:rFonts w:ascii="Times New Roman" w:hAnsi="Times New Roman" w:cs="Times New Roman"/>
          <w:sz w:val="28"/>
          <w:szCs w:val="28"/>
          <w:lang w:val="uk-UA"/>
        </w:rPr>
        <w:t>надбавки ще і особам з ін</w:t>
      </w:r>
      <w:r w:rsidR="00A47A67" w:rsidRPr="00533C57">
        <w:rPr>
          <w:rFonts w:ascii="Times New Roman" w:hAnsi="Times New Roman" w:cs="Times New Roman"/>
          <w:sz w:val="28"/>
          <w:szCs w:val="28"/>
          <w:lang w:val="uk-UA"/>
        </w:rPr>
        <w:t>валідністю з дитинства, дітей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7A6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інвалідність яких пов’язана з пораненням чи іншим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A6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ушкодженням </w:t>
      </w:r>
      <w:r w:rsidR="00E52903" w:rsidRPr="00533C57">
        <w:rPr>
          <w:rFonts w:ascii="Times New Roman" w:hAnsi="Times New Roman" w:cs="Times New Roman"/>
          <w:sz w:val="28"/>
          <w:szCs w:val="28"/>
          <w:lang w:val="uk-UA"/>
        </w:rPr>
        <w:t>здоров’ю</w:t>
      </w:r>
      <w:r w:rsidR="00A47A6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52903" w:rsidRPr="00533C57">
        <w:rPr>
          <w:rFonts w:ascii="Times New Roman" w:hAnsi="Times New Roman" w:cs="Times New Roman"/>
          <w:sz w:val="28"/>
          <w:szCs w:val="28"/>
          <w:lang w:val="uk-UA"/>
        </w:rPr>
        <w:t>вибухонебезпечних</w:t>
      </w:r>
      <w:r w:rsidR="00A47A6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предметів.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2F1" w:rsidRPr="00533C57" w:rsidRDefault="00A47A67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2903" w:rsidRPr="00533C57">
        <w:rPr>
          <w:rFonts w:ascii="Times New Roman" w:hAnsi="Times New Roman" w:cs="Times New Roman"/>
          <w:sz w:val="28"/>
          <w:szCs w:val="28"/>
          <w:lang w:val="uk-UA"/>
        </w:rPr>
        <w:t>вт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9E6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основного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законопроекту </w:t>
      </w:r>
      <w:r w:rsidR="00E52903" w:rsidRPr="00533C57">
        <w:rPr>
          <w:rFonts w:ascii="Times New Roman" w:hAnsi="Times New Roman" w:cs="Times New Roman"/>
          <w:sz w:val="28"/>
          <w:szCs w:val="28"/>
          <w:lang w:val="uk-UA"/>
        </w:rPr>
        <w:t>у пояснювальній записці пишуть, що фінансово-економічне обґрунтування</w:t>
      </w:r>
      <w:r w:rsidR="00875CB2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52903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що реалізація законопроекту не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903" w:rsidRPr="00533C57">
        <w:rPr>
          <w:rFonts w:ascii="Times New Roman" w:hAnsi="Times New Roman" w:cs="Times New Roman"/>
          <w:sz w:val="28"/>
          <w:szCs w:val="28"/>
          <w:lang w:val="uk-UA"/>
        </w:rPr>
        <w:t>потребуватиме додаткових видатків. Разом з тим Міністерство фінансів України категорично з цим не погоджується, оскільки не підтримує, згідно наданого висновку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903" w:rsidRPr="00533C57">
        <w:rPr>
          <w:rFonts w:ascii="Times New Roman" w:hAnsi="Times New Roman" w:cs="Times New Roman"/>
          <w:sz w:val="28"/>
          <w:szCs w:val="28"/>
          <w:lang w:val="uk-UA"/>
        </w:rPr>
        <w:t>обидва законопроекти і зазначає у своєму висновку, що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903" w:rsidRPr="00533C57">
        <w:rPr>
          <w:rFonts w:ascii="Times New Roman" w:hAnsi="Times New Roman" w:cs="Times New Roman"/>
          <w:sz w:val="28"/>
          <w:szCs w:val="28"/>
          <w:lang w:val="uk-UA"/>
        </w:rPr>
        <w:t>реалізація положень цих законопроектів потребуватиме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903" w:rsidRPr="00533C57">
        <w:rPr>
          <w:rFonts w:ascii="Times New Roman" w:hAnsi="Times New Roman" w:cs="Times New Roman"/>
          <w:sz w:val="28"/>
          <w:szCs w:val="28"/>
          <w:lang w:val="uk-UA"/>
        </w:rPr>
        <w:t>додаткових бюджетних коштів у розмірі 16,3 мільярда гривень.</w:t>
      </w:r>
    </w:p>
    <w:p w:rsidR="00E52903" w:rsidRPr="00533C57" w:rsidRDefault="00E52903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3C57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A6318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також не підтримує обидва законопроекти і зазначають у своєму висновку, що основний законопроект 6239 в 2022 році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187" w:rsidRPr="00533C57">
        <w:rPr>
          <w:rFonts w:ascii="Times New Roman" w:hAnsi="Times New Roman" w:cs="Times New Roman"/>
          <w:sz w:val="28"/>
          <w:szCs w:val="28"/>
          <w:lang w:val="uk-UA"/>
        </w:rPr>
        <w:t>потребуватиме додаткових бюджетних коштів</w:t>
      </w:r>
      <w:r w:rsidR="00392DA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187" w:rsidRPr="00533C57">
        <w:rPr>
          <w:rFonts w:ascii="Times New Roman" w:hAnsi="Times New Roman" w:cs="Times New Roman"/>
          <w:sz w:val="28"/>
          <w:szCs w:val="28"/>
          <w:lang w:val="uk-UA"/>
        </w:rPr>
        <w:t>у розмірі 13 мільярдів гриве</w:t>
      </w:r>
      <w:r w:rsidR="00392DAF" w:rsidRPr="00533C57">
        <w:rPr>
          <w:rFonts w:ascii="Times New Roman" w:hAnsi="Times New Roman" w:cs="Times New Roman"/>
          <w:sz w:val="28"/>
          <w:szCs w:val="28"/>
          <w:lang w:val="uk-UA"/>
        </w:rPr>
        <w:t>нь, а реалізація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DAF" w:rsidRPr="00533C57"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DAF" w:rsidRPr="00533C57">
        <w:rPr>
          <w:rFonts w:ascii="Times New Roman" w:hAnsi="Times New Roman" w:cs="Times New Roman"/>
          <w:sz w:val="28"/>
          <w:szCs w:val="28"/>
          <w:lang w:val="uk-UA"/>
        </w:rPr>
        <w:t>альтернат</w:t>
      </w:r>
      <w:r w:rsidR="00A6318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ивного законопроекту – 33 </w:t>
      </w:r>
      <w:r w:rsidR="00A519E6">
        <w:rPr>
          <w:rFonts w:ascii="Times New Roman" w:hAnsi="Times New Roman" w:cs="Times New Roman"/>
          <w:sz w:val="28"/>
          <w:szCs w:val="28"/>
          <w:lang w:val="uk-UA"/>
        </w:rPr>
        <w:t>мільярда</w:t>
      </w:r>
      <w:r w:rsidR="00A6318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20472C" w:rsidRPr="00533C57" w:rsidRDefault="00A63187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Мінекономіки</w:t>
      </w:r>
      <w:r w:rsidR="00392DA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DAF" w:rsidRPr="00533C57">
        <w:rPr>
          <w:rFonts w:ascii="Times New Roman" w:hAnsi="Times New Roman" w:cs="Times New Roman"/>
          <w:sz w:val="28"/>
          <w:szCs w:val="28"/>
          <w:lang w:val="uk-UA"/>
        </w:rPr>
        <w:t>також у своєму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DA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висновку надав негативний висновок. </w:t>
      </w:r>
    </w:p>
    <w:p w:rsidR="00A63187" w:rsidRPr="00533C57" w:rsidRDefault="00392DAF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Водночас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підкомітет з питань державної молодіжної політики, розглянувши обидва законопроекти, виходив з позиції, що в ум</w:t>
      </w:r>
      <w:r w:rsidR="001D5EAE" w:rsidRPr="00533C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вах обмеженості бюджетного ресурсу все ж таки необхідно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надавати підтримку насамперед дітям, які постраждали від вибухонебезпечних предметів. Відповідно </w:t>
      </w:r>
      <w:r w:rsidR="00085BD2" w:rsidRPr="00533C57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250D5F" w:rsidRPr="00533C57">
        <w:rPr>
          <w:rFonts w:ascii="Times New Roman" w:hAnsi="Times New Roman" w:cs="Times New Roman"/>
          <w:sz w:val="28"/>
          <w:szCs w:val="28"/>
          <w:lang w:val="uk-UA"/>
        </w:rPr>
        <w:t>комітет р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екоме</w:t>
      </w:r>
      <w:r w:rsidR="001D5EAE" w:rsidRPr="00533C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дує і пропонує підтримати законодавчі ініціативи народних </w:t>
      </w:r>
      <w:r w:rsidR="00E74101" w:rsidRPr="00533C57">
        <w:rPr>
          <w:rFonts w:ascii="Times New Roman" w:hAnsi="Times New Roman" w:cs="Times New Roman"/>
          <w:sz w:val="28"/>
          <w:szCs w:val="28"/>
          <w:lang w:val="uk-UA"/>
        </w:rPr>
        <w:t>депутатів України, спрямовані на збільшення соціальної підтримки дітей з інвалідністю та осіб з інвалідністю дитинства.</w:t>
      </w:r>
    </w:p>
    <w:p w:rsidR="00E74101" w:rsidRPr="00533C57" w:rsidRDefault="00E74101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Пропонується на голосуванні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085BD2" w:rsidRPr="00533C57">
        <w:rPr>
          <w:rFonts w:ascii="Times New Roman" w:hAnsi="Times New Roman" w:cs="Times New Roman"/>
          <w:sz w:val="28"/>
          <w:szCs w:val="28"/>
          <w:lang w:val="uk-UA"/>
        </w:rPr>
        <w:t>дтримати основний законопроект реєстраційний номер 6239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, подано народними депутатами </w:t>
      </w:r>
      <w:r w:rsidR="003A75DA" w:rsidRPr="00533C57">
        <w:rPr>
          <w:rFonts w:ascii="Times New Roman" w:hAnsi="Times New Roman" w:cs="Times New Roman"/>
          <w:sz w:val="28"/>
          <w:szCs w:val="28"/>
          <w:lang w:val="uk-UA"/>
        </w:rPr>
        <w:t>Тимошенко та Цимбалюком.</w:t>
      </w:r>
    </w:p>
    <w:p w:rsidR="003A75DA" w:rsidRPr="00533C57" w:rsidRDefault="003A75DA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5DA" w:rsidRPr="00533C57" w:rsidRDefault="003A75DA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ГОЛОВІУЮЧИЙ</w:t>
      </w:r>
      <w:r w:rsidR="00731973" w:rsidRPr="00533C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Дякую, Василь Іванович.</w:t>
      </w:r>
    </w:p>
    <w:p w:rsidR="003A75DA" w:rsidRPr="00533C57" w:rsidRDefault="00935D9D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Щось будемо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обговорювати з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цього питання? Прошу.</w:t>
      </w:r>
    </w:p>
    <w:p w:rsidR="00935D9D" w:rsidRPr="00533C57" w:rsidRDefault="00935D9D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D9D" w:rsidRPr="00533C57" w:rsidRDefault="00935D9D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________________.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85BD2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пропоную так само підтримати. Ми ж – не</w:t>
      </w:r>
      <w:r w:rsidR="00731973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731973" w:rsidRPr="00533C57">
        <w:rPr>
          <w:rFonts w:ascii="Times New Roman" w:hAnsi="Times New Roman" w:cs="Times New Roman"/>
          <w:sz w:val="28"/>
          <w:szCs w:val="28"/>
          <w:lang w:val="uk-UA"/>
        </w:rPr>
        <w:t>ий комітет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D9D" w:rsidRPr="00533C57" w:rsidRDefault="00935D9D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973" w:rsidRPr="00533C57" w:rsidRDefault="00731973" w:rsidP="00731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МОКАН В.І. Ми – не головні</w:t>
      </w:r>
      <w:r w:rsidR="00B966AF" w:rsidRPr="00533C57">
        <w:rPr>
          <w:rFonts w:ascii="Times New Roman" w:hAnsi="Times New Roman" w:cs="Times New Roman"/>
          <w:sz w:val="28"/>
          <w:szCs w:val="28"/>
          <w:lang w:val="uk-UA"/>
        </w:rPr>
        <w:t>, да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973" w:rsidRPr="00533C57" w:rsidRDefault="00731973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973" w:rsidRPr="00533C57" w:rsidRDefault="00731973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________________. Да.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То я думаю, що такі соціальні ініціатив</w:t>
      </w:r>
      <w:r w:rsidR="00702A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варто підтримувати.</w:t>
      </w:r>
    </w:p>
    <w:p w:rsidR="00731973" w:rsidRPr="00533C57" w:rsidRDefault="00731973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52B" w:rsidRPr="00533C57" w:rsidRDefault="00731973" w:rsidP="00144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ГОЛОВІУЮЧИЙ. Погоджуюся з вами. Так, тоді щодо рішення – рекомендувати </w:t>
      </w:r>
      <w:r w:rsidR="006049E4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Верховній Раді України за результатами розгляду в першому читанні прийняти проект Закону </w:t>
      </w:r>
      <w:r w:rsidR="00B04D2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України про внесення змін до Закону України </w:t>
      </w:r>
      <w:r w:rsidR="00B966AF" w:rsidRPr="00533C57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6049E4" w:rsidRPr="00533C57">
        <w:rPr>
          <w:rFonts w:ascii="Times New Roman" w:hAnsi="Times New Roman" w:cs="Times New Roman"/>
          <w:sz w:val="28"/>
          <w:szCs w:val="28"/>
          <w:lang w:val="uk-UA"/>
        </w:rPr>
        <w:t>ро державну соціальну допомогу особам з</w:t>
      </w:r>
      <w:r w:rsidR="00B04D2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9E4" w:rsidRPr="00533C57">
        <w:rPr>
          <w:rFonts w:ascii="Times New Roman" w:hAnsi="Times New Roman" w:cs="Times New Roman"/>
          <w:sz w:val="28"/>
          <w:szCs w:val="28"/>
          <w:lang w:val="uk-UA"/>
        </w:rPr>
        <w:t>інвалідністю з дитинства та дітям з інвалідністю</w:t>
      </w:r>
      <w:r w:rsidR="00FF7D32" w:rsidRPr="00533C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49E4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щодо підвищення розміру соціальної допомоги та надбавки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9E4" w:rsidRPr="00533C57">
        <w:rPr>
          <w:rFonts w:ascii="Times New Roman" w:hAnsi="Times New Roman" w:cs="Times New Roman"/>
          <w:sz w:val="28"/>
          <w:szCs w:val="28"/>
          <w:lang w:val="uk-UA"/>
        </w:rPr>
        <w:t>на догляд (реєстраційний номер 6239) народного депутата України Тимошенко Юлії Володимирівни та інших</w:t>
      </w:r>
      <w:r w:rsidR="00B04D2F" w:rsidRPr="00533C57">
        <w:rPr>
          <w:rFonts w:ascii="Times New Roman" w:hAnsi="Times New Roman" w:cs="Times New Roman"/>
          <w:sz w:val="28"/>
          <w:szCs w:val="28"/>
          <w:lang w:val="uk-UA"/>
        </w:rPr>
        <w:t>, за основу.</w:t>
      </w:r>
    </w:p>
    <w:p w:rsidR="00250D5F" w:rsidRPr="00533C57" w:rsidRDefault="00250D5F" w:rsidP="0025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lastRenderedPageBreak/>
        <w:t>І друге – направити рішення комітету до Комітету Верховної Ради України з питань соціальної політики та захисту прав ветеранів. Хто – за?</w:t>
      </w:r>
      <w:r w:rsidR="003B16E2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Проти? Утримались? Прийнято рішення.</w:t>
      </w:r>
    </w:p>
    <w:p w:rsidR="003B16E2" w:rsidRPr="00533C57" w:rsidRDefault="003B16E2" w:rsidP="0025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6593F" w:rsidRPr="00533C57">
        <w:rPr>
          <w:rFonts w:ascii="Times New Roman" w:hAnsi="Times New Roman" w:cs="Times New Roman"/>
          <w:sz w:val="28"/>
          <w:szCs w:val="28"/>
          <w:lang w:val="uk-UA"/>
        </w:rPr>
        <w:t>ак, т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оді переходимо до «Різного». Я знаю, що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у Василя Івановича є певні пропозиції. </w:t>
      </w:r>
    </w:p>
    <w:p w:rsidR="003B16E2" w:rsidRPr="00533C57" w:rsidRDefault="003B16E2" w:rsidP="0025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8DE" w:rsidRPr="00533C57" w:rsidRDefault="003B16E2" w:rsidP="0025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МОКАН В.І. Колеги, у «Різному» пропоную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обговорити таку ініціативу. Як ви знаєте, з ініціативи… як ви знаєте, у травні заплановане проведення</w:t>
      </w:r>
      <w:r w:rsidR="00995F6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фіналу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Ліги 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емпіонів </w:t>
      </w:r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2AC9" w:rsidRPr="00533C57">
        <w:rPr>
          <w:rFonts w:ascii="Times New Roman" w:hAnsi="Times New Roman" w:cs="Times New Roman"/>
          <w:sz w:val="28"/>
          <w:szCs w:val="28"/>
          <w:lang w:val="uk-UA"/>
        </w:rPr>
        <w:t>Санкт-Петербурзі</w:t>
      </w:r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702AC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>ос</w:t>
      </w:r>
      <w:bookmarkEnd w:id="0"/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ійською </w:t>
      </w:r>
      <w:r w:rsidR="00A52CD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>едерацією в зв’язку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з подіями – агресією з боку </w:t>
      </w:r>
      <w:r w:rsidR="00702AC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A52CD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>едерації</w:t>
      </w:r>
      <w:r w:rsidR="00EC08A5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>по відношенню до нашої держави, таке прове</w:t>
      </w:r>
      <w:r w:rsidR="00EC08A5" w:rsidRPr="00533C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6128D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, такий </w:t>
      </w:r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</w:t>
      </w:r>
      <w:r w:rsidR="003F5626" w:rsidRPr="00533C5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40A4C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емпіонату виглядає недоцільним. </w:t>
      </w:r>
    </w:p>
    <w:p w:rsidR="003B16E2" w:rsidRPr="00533C57" w:rsidRDefault="00340A4C" w:rsidP="0025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Хочу вас</w:t>
      </w:r>
      <w:r w:rsidR="006128D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поінформувати, що з відповідним лис</w:t>
      </w:r>
      <w:r w:rsidR="00EC08A5" w:rsidRPr="00533C57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м до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46F3" w:rsidRPr="00533C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ФА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B7C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звернулися </w:t>
      </w:r>
      <w:proofErr w:type="spellStart"/>
      <w:r w:rsidR="00515B7C" w:rsidRPr="00533C57">
        <w:rPr>
          <w:rFonts w:ascii="Times New Roman" w:hAnsi="Times New Roman" w:cs="Times New Roman"/>
          <w:sz w:val="28"/>
          <w:szCs w:val="28"/>
          <w:lang w:val="uk-UA"/>
        </w:rPr>
        <w:t>євро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парламентарі</w:t>
      </w:r>
      <w:proofErr w:type="spellEnd"/>
      <w:r w:rsidRPr="00533C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08A5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про це також</w:t>
      </w:r>
      <w:r w:rsidR="004E36B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8A5" w:rsidRPr="00533C57">
        <w:rPr>
          <w:rFonts w:ascii="Times New Roman" w:hAnsi="Times New Roman" w:cs="Times New Roman"/>
          <w:sz w:val="28"/>
          <w:szCs w:val="28"/>
          <w:lang w:val="uk-UA"/>
        </w:rPr>
        <w:t>заявляв Прем’єр-міністр Великої Британії Борис Дж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онсон, також про це говорили </w:t>
      </w:r>
      <w:r w:rsidR="00B81DDE" w:rsidRPr="00533C57">
        <w:rPr>
          <w:rFonts w:ascii="Times New Roman" w:hAnsi="Times New Roman" w:cs="Times New Roman"/>
          <w:sz w:val="28"/>
          <w:szCs w:val="28"/>
          <w:lang w:val="uk-UA"/>
        </w:rPr>
        <w:t>і відповідно у цьому контексті закликали перенести з</w:t>
      </w:r>
      <w:r w:rsidR="00131993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AC9" w:rsidRPr="00533C57">
        <w:rPr>
          <w:rFonts w:ascii="Times New Roman" w:hAnsi="Times New Roman" w:cs="Times New Roman"/>
          <w:sz w:val="28"/>
          <w:szCs w:val="28"/>
          <w:lang w:val="uk-UA"/>
        </w:rPr>
        <w:t>Санкт-Петербургу</w:t>
      </w:r>
      <w:r w:rsidR="00B81DD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фінал Ліги </w:t>
      </w:r>
      <w:r w:rsidR="00515B7C" w:rsidRPr="00533C5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81DDE" w:rsidRPr="00533C57">
        <w:rPr>
          <w:rFonts w:ascii="Times New Roman" w:hAnsi="Times New Roman" w:cs="Times New Roman"/>
          <w:sz w:val="28"/>
          <w:szCs w:val="28"/>
          <w:lang w:val="uk-UA"/>
        </w:rPr>
        <w:t>емпіонів і депутати німецького Бундестагу.</w:t>
      </w:r>
    </w:p>
    <w:p w:rsidR="00B81DDE" w:rsidRPr="00533C57" w:rsidRDefault="00B81DDE" w:rsidP="0025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Я пропоную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B7C" w:rsidRPr="00533C57">
        <w:rPr>
          <w:rFonts w:ascii="Times New Roman" w:hAnsi="Times New Roman" w:cs="Times New Roman"/>
          <w:sz w:val="28"/>
          <w:szCs w:val="28"/>
          <w:lang w:val="uk-UA"/>
        </w:rPr>
        <w:t>як нам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як українським народним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депутатам також просто долучатися до цієї ініціативи, а звернутися також з листом до УЄФА</w:t>
      </w:r>
      <w:r w:rsidR="00515B7C" w:rsidRPr="00533C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131993" w:rsidRPr="00533C57">
        <w:rPr>
          <w:rFonts w:ascii="Times New Roman" w:hAnsi="Times New Roman" w:cs="Times New Roman"/>
          <w:sz w:val="28"/>
          <w:szCs w:val="28"/>
          <w:lang w:val="uk-UA"/>
        </w:rPr>
        <w:t>своєю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позицією і також підтримати цю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ініціативу. Мені виглядає абсолютно </w:t>
      </w:r>
      <w:proofErr w:type="spellStart"/>
      <w:r w:rsidRPr="00533C57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533C57">
        <w:rPr>
          <w:rFonts w:ascii="Times New Roman" w:hAnsi="Times New Roman" w:cs="Times New Roman"/>
          <w:sz w:val="28"/>
          <w:szCs w:val="28"/>
          <w:lang w:val="uk-UA"/>
        </w:rPr>
        <w:t>, коли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3C57">
        <w:rPr>
          <w:rFonts w:ascii="Times New Roman" w:hAnsi="Times New Roman" w:cs="Times New Roman"/>
          <w:sz w:val="28"/>
          <w:szCs w:val="28"/>
          <w:lang w:val="uk-UA"/>
        </w:rPr>
        <w:t>санкційний</w:t>
      </w:r>
      <w:proofErr w:type="spellEnd"/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тиск буде здійсню</w:t>
      </w:r>
      <w:r w:rsidR="00131993" w:rsidRPr="00533C57">
        <w:rPr>
          <w:rFonts w:ascii="Times New Roman" w:hAnsi="Times New Roman" w:cs="Times New Roman"/>
          <w:sz w:val="28"/>
          <w:szCs w:val="28"/>
          <w:lang w:val="uk-UA"/>
        </w:rPr>
        <w:t>ватися на краї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ну-агресора у різних сферах, в тому числі – і спортивній, і у зв’язку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з подіями останніх днів і тижнів, я вважаю, що ця ініціатива виглядає абсолютно доречною і правильною.</w:t>
      </w:r>
    </w:p>
    <w:p w:rsidR="00250D5F" w:rsidRPr="00533C57" w:rsidRDefault="00B81DDE" w:rsidP="00B81D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Я прошу обговорити, підтримати і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спільно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підготувати такого листа.</w:t>
      </w:r>
    </w:p>
    <w:p w:rsidR="00B81DDE" w:rsidRPr="00533C57" w:rsidRDefault="00B81DDE" w:rsidP="00B81D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DDE" w:rsidRPr="00533C57" w:rsidRDefault="00675F08" w:rsidP="00B81D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B81DD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81DD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ак.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Хто, давайте? А всі – за. Я думав обговорити хотіли. Так,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Григорій Григорович,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>давайте додайте.</w:t>
      </w:r>
    </w:p>
    <w:p w:rsidR="00675F08" w:rsidRPr="00533C57" w:rsidRDefault="00675F08" w:rsidP="00B81D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F08" w:rsidRPr="00533C57" w:rsidRDefault="00A7389F" w:rsidP="00675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МАЗУРАШУ Г.Г.</w:t>
      </w:r>
      <w:r w:rsidR="00675F08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Я би пропонував не просто підтримати цю ініціативу</w:t>
      </w:r>
      <w:r w:rsidR="00AC0D6C" w:rsidRPr="00533C57">
        <w:rPr>
          <w:rFonts w:ascii="Times New Roman" w:hAnsi="Times New Roman" w:cs="Times New Roman"/>
          <w:sz w:val="28"/>
          <w:szCs w:val="28"/>
          <w:lang w:val="uk-UA"/>
        </w:rPr>
        <w:t>, яку озвучив Василь Іванович, а, можливо,</w:t>
      </w:r>
      <w:r w:rsidR="00702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D6C" w:rsidRPr="00533C57">
        <w:rPr>
          <w:rFonts w:ascii="Times New Roman" w:hAnsi="Times New Roman" w:cs="Times New Roman"/>
          <w:sz w:val="28"/>
          <w:szCs w:val="28"/>
          <w:lang w:val="uk-UA"/>
        </w:rPr>
        <w:t>за консультація</w:t>
      </w:r>
      <w:r w:rsidR="00AD4E4E" w:rsidRPr="00533C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C0D6C" w:rsidRPr="00533C57">
        <w:rPr>
          <w:rFonts w:ascii="Times New Roman" w:hAnsi="Times New Roman" w:cs="Times New Roman"/>
          <w:sz w:val="28"/>
          <w:szCs w:val="28"/>
          <w:lang w:val="uk-UA"/>
        </w:rPr>
        <w:t>и з нашим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078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секретаріатом, направити листа, можливо, на Національний олімпійський комітет з </w:t>
      </w:r>
      <w:r w:rsidR="008C51AA" w:rsidRPr="00533C57">
        <w:rPr>
          <w:rFonts w:ascii="Times New Roman" w:hAnsi="Times New Roman" w:cs="Times New Roman"/>
          <w:sz w:val="28"/>
          <w:szCs w:val="28"/>
          <w:lang w:val="uk-UA"/>
        </w:rPr>
        <w:t>ініціативою</w:t>
      </w:r>
      <w:r w:rsidR="00524078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078" w:rsidRPr="00533C57">
        <w:rPr>
          <w:rFonts w:ascii="Times New Roman" w:hAnsi="Times New Roman" w:cs="Times New Roman"/>
          <w:sz w:val="28"/>
          <w:szCs w:val="28"/>
          <w:lang w:val="uk-UA"/>
        </w:rPr>
        <w:t>розгляду питання взагалі скасування, скажімо так</w:t>
      </w:r>
      <w:r w:rsidR="00F66CED" w:rsidRPr="00533C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51AA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Чемпіонат</w:t>
      </w:r>
      <w:r w:rsidR="00F66CED" w:rsidRPr="00533C5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C51AA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Європи, світу, </w:t>
      </w:r>
      <w:r w:rsidR="006F3C0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C51AA" w:rsidRPr="00533C57">
        <w:rPr>
          <w:rFonts w:ascii="Times New Roman" w:hAnsi="Times New Roman" w:cs="Times New Roman"/>
          <w:sz w:val="28"/>
          <w:szCs w:val="28"/>
          <w:lang w:val="uk-UA"/>
        </w:rPr>
        <w:t>убків</w:t>
      </w:r>
      <w:r w:rsidR="00290FC2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і так дальше,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FC2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652927" w:rsidRPr="00533C57">
        <w:rPr>
          <w:rFonts w:ascii="Times New Roman" w:hAnsi="Times New Roman" w:cs="Times New Roman"/>
          <w:sz w:val="28"/>
          <w:szCs w:val="28"/>
          <w:lang w:val="uk-UA"/>
        </w:rPr>
        <w:t>запланован</w:t>
      </w:r>
      <w:r w:rsidR="00290FC2" w:rsidRPr="00533C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2927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FC2" w:rsidRPr="00533C5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52927" w:rsidRPr="00533C5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90FC2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ближчим часом </w:t>
      </w:r>
      <w:r w:rsidR="006F3C06" w:rsidRPr="00533C57">
        <w:rPr>
          <w:rFonts w:ascii="Times New Roman" w:hAnsi="Times New Roman" w:cs="Times New Roman"/>
          <w:sz w:val="28"/>
          <w:szCs w:val="28"/>
          <w:lang w:val="uk-UA"/>
        </w:rPr>
        <w:t>Росії</w:t>
      </w:r>
      <w:r w:rsidR="00290FC2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до того часу, поки вони не припинять</w:t>
      </w:r>
      <w:r w:rsidR="007F55EA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агресію, тобто можливо розширити – не лише фінал Ліги </w:t>
      </w:r>
      <w:r w:rsidR="00F66CED" w:rsidRPr="00533C5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F55EA" w:rsidRPr="00533C57">
        <w:rPr>
          <w:rFonts w:ascii="Times New Roman" w:hAnsi="Times New Roman" w:cs="Times New Roman"/>
          <w:sz w:val="28"/>
          <w:szCs w:val="28"/>
          <w:lang w:val="uk-UA"/>
        </w:rPr>
        <w:t>емпіонів, а інші, будь-які змагання, да, через</w:t>
      </w:r>
      <w:r w:rsidR="003021BC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НОК, наприклад, ми – на НОК, а НОК – на міжнародний якийсь комітет для того, щоб розглянули питання взагалі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1BC" w:rsidRPr="00533C57">
        <w:rPr>
          <w:rFonts w:ascii="Times New Roman" w:hAnsi="Times New Roman" w:cs="Times New Roman"/>
          <w:sz w:val="28"/>
          <w:szCs w:val="28"/>
          <w:lang w:val="uk-UA"/>
        </w:rPr>
        <w:t>скасування всіх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902" w:rsidRPr="00533C57">
        <w:rPr>
          <w:rFonts w:ascii="Times New Roman" w:hAnsi="Times New Roman" w:cs="Times New Roman"/>
          <w:sz w:val="28"/>
          <w:szCs w:val="28"/>
          <w:lang w:val="uk-UA"/>
        </w:rPr>
        <w:t>змагань міжнародних, які були заплановані найближчим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40F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часом в </w:t>
      </w:r>
      <w:r w:rsidR="006F3C06" w:rsidRPr="00533C57">
        <w:rPr>
          <w:rFonts w:ascii="Times New Roman" w:hAnsi="Times New Roman" w:cs="Times New Roman"/>
          <w:sz w:val="28"/>
          <w:szCs w:val="28"/>
          <w:lang w:val="uk-UA"/>
        </w:rPr>
        <w:t>Росії</w:t>
      </w:r>
      <w:r w:rsidR="00E1440F" w:rsidRPr="00533C57">
        <w:rPr>
          <w:rFonts w:ascii="Times New Roman" w:hAnsi="Times New Roman" w:cs="Times New Roman"/>
          <w:sz w:val="28"/>
          <w:szCs w:val="28"/>
          <w:lang w:val="uk-UA"/>
        </w:rPr>
        <w:t>, або на найближчі роки, якщо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40F" w:rsidRPr="00533C57">
        <w:rPr>
          <w:rFonts w:ascii="Times New Roman" w:hAnsi="Times New Roman" w:cs="Times New Roman"/>
          <w:sz w:val="28"/>
          <w:szCs w:val="28"/>
          <w:lang w:val="uk-UA"/>
        </w:rPr>
        <w:t>вони в перспективі дал</w:t>
      </w:r>
      <w:r w:rsidR="00F66CED" w:rsidRPr="00533C57">
        <w:rPr>
          <w:rFonts w:ascii="Times New Roman" w:hAnsi="Times New Roman" w:cs="Times New Roman"/>
          <w:sz w:val="28"/>
          <w:szCs w:val="28"/>
          <w:lang w:val="uk-UA"/>
        </w:rPr>
        <w:t>ьні</w:t>
      </w:r>
      <w:r w:rsidR="00E1440F" w:rsidRPr="00533C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40F" w:rsidRPr="00533C57">
        <w:rPr>
          <w:rFonts w:ascii="Times New Roman" w:hAnsi="Times New Roman" w:cs="Times New Roman"/>
          <w:sz w:val="28"/>
          <w:szCs w:val="28"/>
          <w:lang w:val="uk-UA"/>
        </w:rPr>
        <w:t>поки вони поводяться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40F" w:rsidRPr="00533C57">
        <w:rPr>
          <w:rFonts w:ascii="Times New Roman" w:hAnsi="Times New Roman" w:cs="Times New Roman"/>
          <w:sz w:val="28"/>
          <w:szCs w:val="28"/>
          <w:lang w:val="uk-UA"/>
        </w:rPr>
        <w:t>агресивно на міжнародній арені і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40F" w:rsidRPr="00533C57">
        <w:rPr>
          <w:rFonts w:ascii="Times New Roman" w:hAnsi="Times New Roman" w:cs="Times New Roman"/>
          <w:sz w:val="28"/>
          <w:szCs w:val="28"/>
          <w:lang w:val="uk-UA"/>
        </w:rPr>
        <w:t>здійснюють агресію щодо, зокрема, України.</w:t>
      </w:r>
    </w:p>
    <w:p w:rsidR="00E1440F" w:rsidRPr="00533C57" w:rsidRDefault="00E1440F" w:rsidP="00675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40F" w:rsidRPr="00533C57" w:rsidRDefault="00E1440F" w:rsidP="00675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ГОЛОВУЮЧИЙ. Так, Ольга Валеріївна.</w:t>
      </w:r>
    </w:p>
    <w:p w:rsidR="00F66CED" w:rsidRPr="00533C57" w:rsidRDefault="00F66CED" w:rsidP="00675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C00" w:rsidRPr="00533C57" w:rsidRDefault="003C6C00" w:rsidP="00675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САЛАДУХА О.В. </w:t>
      </w:r>
      <w:r w:rsidRPr="00533C57">
        <w:rPr>
          <w:rFonts w:ascii="Times New Roman" w:hAnsi="Times New Roman" w:cs="Times New Roman"/>
          <w:i/>
          <w:sz w:val="28"/>
          <w:szCs w:val="28"/>
          <w:lang w:val="uk-UA"/>
        </w:rPr>
        <w:t>(Не чути</w:t>
      </w:r>
      <w:r w:rsidR="003F7D89" w:rsidRPr="00533C5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66CED" w:rsidRPr="00533C57" w:rsidRDefault="00F66CED" w:rsidP="00675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F08" w:rsidRPr="00533C57" w:rsidRDefault="003C6C00" w:rsidP="00B81D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ГОЛОВУЮЧИЙ. </w:t>
      </w:r>
      <w:r w:rsidR="00E542C1" w:rsidRPr="00533C57">
        <w:rPr>
          <w:rFonts w:ascii="Times New Roman" w:hAnsi="Times New Roman" w:cs="Times New Roman"/>
          <w:sz w:val="28"/>
          <w:szCs w:val="28"/>
          <w:lang w:val="uk-UA"/>
        </w:rPr>
        <w:t>Концептуально я – тільки за</w:t>
      </w:r>
      <w:r w:rsidR="00AD5C26" w:rsidRPr="00533C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42C1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і алгоритм дії ми </w:t>
      </w:r>
      <w:r w:rsidR="004E5082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проконсультуємося. Правильно? </w:t>
      </w:r>
    </w:p>
    <w:p w:rsidR="004E5082" w:rsidRPr="00533C57" w:rsidRDefault="004E5082" w:rsidP="00B81D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341" w:rsidRPr="00533C57" w:rsidRDefault="006F3C06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______________.</w:t>
      </w:r>
      <w:r w:rsidR="004E5082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082" w:rsidRPr="00533C57">
        <w:rPr>
          <w:rFonts w:ascii="Times New Roman" w:hAnsi="Times New Roman" w:cs="Times New Roman"/>
          <w:i/>
          <w:sz w:val="28"/>
          <w:szCs w:val="28"/>
          <w:lang w:val="uk-UA"/>
        </w:rPr>
        <w:t>(Не чути).</w:t>
      </w:r>
    </w:p>
    <w:p w:rsidR="004E5082" w:rsidRPr="00533C57" w:rsidRDefault="004E5082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082" w:rsidRPr="00533C57" w:rsidRDefault="004E5082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ГОЛОВУЮЧИЙ. Тоді, да, доручаємо секретаріату підготувати та</w:t>
      </w:r>
      <w:r w:rsidR="007C21DE" w:rsidRPr="00533C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е звернення. Ми </w:t>
      </w:r>
      <w:r w:rsidR="005F758A" w:rsidRPr="00533C57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голосувати за це? </w:t>
      </w:r>
      <w:r w:rsidR="007F50FB" w:rsidRPr="00533C57">
        <w:rPr>
          <w:rFonts w:ascii="Times New Roman" w:hAnsi="Times New Roman" w:cs="Times New Roman"/>
          <w:sz w:val="28"/>
          <w:szCs w:val="28"/>
          <w:lang w:val="uk-UA"/>
        </w:rPr>
        <w:t>Ні?</w:t>
      </w:r>
    </w:p>
    <w:p w:rsidR="007F50FB" w:rsidRPr="00533C57" w:rsidRDefault="007F50FB" w:rsidP="00780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0FB" w:rsidRPr="00533C57" w:rsidRDefault="007F50FB" w:rsidP="007F50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________________. </w:t>
      </w:r>
      <w:r w:rsidRPr="00533C57">
        <w:rPr>
          <w:rFonts w:ascii="Times New Roman" w:hAnsi="Times New Roman" w:cs="Times New Roman"/>
          <w:i/>
          <w:sz w:val="28"/>
          <w:szCs w:val="28"/>
          <w:lang w:val="uk-UA"/>
        </w:rPr>
        <w:t>(Не чути).</w:t>
      </w:r>
    </w:p>
    <w:p w:rsidR="007F50FB" w:rsidRPr="00533C57" w:rsidRDefault="007F50FB" w:rsidP="007F50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0FB" w:rsidRPr="00533C57" w:rsidRDefault="007F50FB" w:rsidP="007F50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t>ГОЛОВУЮЧИЙ. Так. Тоді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B21" w:rsidRPr="00533C57">
        <w:rPr>
          <w:rFonts w:ascii="Times New Roman" w:hAnsi="Times New Roman" w:cs="Times New Roman"/>
          <w:sz w:val="28"/>
          <w:szCs w:val="28"/>
          <w:lang w:val="uk-UA"/>
        </w:rPr>
        <w:t>хто – за?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551" w:rsidRPr="00533C57">
        <w:rPr>
          <w:rFonts w:ascii="Times New Roman" w:hAnsi="Times New Roman" w:cs="Times New Roman"/>
          <w:sz w:val="28"/>
          <w:szCs w:val="28"/>
          <w:lang w:val="uk-UA"/>
        </w:rPr>
        <w:t>Одноголосно.</w:t>
      </w:r>
    </w:p>
    <w:p w:rsidR="00840551" w:rsidRPr="00533C57" w:rsidRDefault="00840551" w:rsidP="007F50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57">
        <w:rPr>
          <w:rFonts w:ascii="Times New Roman" w:hAnsi="Times New Roman" w:cs="Times New Roman"/>
          <w:sz w:val="28"/>
          <w:szCs w:val="28"/>
          <w:lang w:val="uk-UA"/>
        </w:rPr>
        <w:lastRenderedPageBreak/>
        <w:t>Дякую</w:t>
      </w:r>
      <w:r w:rsidR="006F3C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Порядок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C59" w:rsidRPr="00533C57">
        <w:rPr>
          <w:rFonts w:ascii="Times New Roman" w:hAnsi="Times New Roman" w:cs="Times New Roman"/>
          <w:sz w:val="28"/>
          <w:szCs w:val="28"/>
          <w:lang w:val="uk-UA"/>
        </w:rPr>
        <w:t>денний вичерпано.</w:t>
      </w:r>
      <w:r w:rsidR="0050424A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Так.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24A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Дякую всім </w:t>
      </w:r>
      <w:r w:rsidR="00CC3417" w:rsidRPr="00533C57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50424A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і закриваємо</w:t>
      </w:r>
      <w:r w:rsidR="00A8186E" w:rsidRPr="00533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417" w:rsidRPr="00533C57">
        <w:rPr>
          <w:rFonts w:ascii="Times New Roman" w:hAnsi="Times New Roman" w:cs="Times New Roman"/>
          <w:sz w:val="28"/>
          <w:szCs w:val="28"/>
          <w:lang w:val="uk-UA"/>
        </w:rPr>
        <w:t>комітет.</w:t>
      </w:r>
    </w:p>
    <w:sectPr w:rsidR="00840551" w:rsidRPr="0053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44"/>
    <w:rsid w:val="000106A1"/>
    <w:rsid w:val="000539F5"/>
    <w:rsid w:val="00062A98"/>
    <w:rsid w:val="00080B64"/>
    <w:rsid w:val="00085BD2"/>
    <w:rsid w:val="000B70EF"/>
    <w:rsid w:val="000D152B"/>
    <w:rsid w:val="00131993"/>
    <w:rsid w:val="001447AA"/>
    <w:rsid w:val="00187E0B"/>
    <w:rsid w:val="00195881"/>
    <w:rsid w:val="001D5EAE"/>
    <w:rsid w:val="0020472C"/>
    <w:rsid w:val="00246E30"/>
    <w:rsid w:val="00250D5F"/>
    <w:rsid w:val="00290FC2"/>
    <w:rsid w:val="002A540F"/>
    <w:rsid w:val="002A7950"/>
    <w:rsid w:val="002B5C59"/>
    <w:rsid w:val="002D26E3"/>
    <w:rsid w:val="003021BC"/>
    <w:rsid w:val="00340A4C"/>
    <w:rsid w:val="0036593F"/>
    <w:rsid w:val="00392DAF"/>
    <w:rsid w:val="003A75DA"/>
    <w:rsid w:val="003B16E2"/>
    <w:rsid w:val="003C6C00"/>
    <w:rsid w:val="003F5626"/>
    <w:rsid w:val="003F7D89"/>
    <w:rsid w:val="004346F3"/>
    <w:rsid w:val="00445C6B"/>
    <w:rsid w:val="00474D8B"/>
    <w:rsid w:val="00475410"/>
    <w:rsid w:val="00481211"/>
    <w:rsid w:val="004E36B7"/>
    <w:rsid w:val="004E5082"/>
    <w:rsid w:val="00500FF4"/>
    <w:rsid w:val="0050424A"/>
    <w:rsid w:val="00515B7C"/>
    <w:rsid w:val="00524078"/>
    <w:rsid w:val="00533C57"/>
    <w:rsid w:val="00592144"/>
    <w:rsid w:val="005F758A"/>
    <w:rsid w:val="006049E4"/>
    <w:rsid w:val="006128DE"/>
    <w:rsid w:val="00652927"/>
    <w:rsid w:val="00675F08"/>
    <w:rsid w:val="006A0FB3"/>
    <w:rsid w:val="006B1341"/>
    <w:rsid w:val="006F3C06"/>
    <w:rsid w:val="00702AC9"/>
    <w:rsid w:val="00706881"/>
    <w:rsid w:val="007248A1"/>
    <w:rsid w:val="00724BC7"/>
    <w:rsid w:val="00731973"/>
    <w:rsid w:val="0078090F"/>
    <w:rsid w:val="00790532"/>
    <w:rsid w:val="0079283D"/>
    <w:rsid w:val="007A4ADB"/>
    <w:rsid w:val="007C21DE"/>
    <w:rsid w:val="007E251B"/>
    <w:rsid w:val="007F2B59"/>
    <w:rsid w:val="007F50FB"/>
    <w:rsid w:val="007F55EA"/>
    <w:rsid w:val="00840551"/>
    <w:rsid w:val="0086382A"/>
    <w:rsid w:val="00875CB2"/>
    <w:rsid w:val="00891205"/>
    <w:rsid w:val="008A00A6"/>
    <w:rsid w:val="008C36B5"/>
    <w:rsid w:val="008C4F45"/>
    <w:rsid w:val="008C51AA"/>
    <w:rsid w:val="008C7F45"/>
    <w:rsid w:val="008D22E9"/>
    <w:rsid w:val="00915568"/>
    <w:rsid w:val="00935D9D"/>
    <w:rsid w:val="00966F96"/>
    <w:rsid w:val="00967DF4"/>
    <w:rsid w:val="00995F6F"/>
    <w:rsid w:val="009D37D0"/>
    <w:rsid w:val="009E22F1"/>
    <w:rsid w:val="00A47A67"/>
    <w:rsid w:val="00A519E6"/>
    <w:rsid w:val="00A52CD3"/>
    <w:rsid w:val="00A63187"/>
    <w:rsid w:val="00A7389F"/>
    <w:rsid w:val="00A8186E"/>
    <w:rsid w:val="00AC0D6C"/>
    <w:rsid w:val="00AD4E4E"/>
    <w:rsid w:val="00AD5C26"/>
    <w:rsid w:val="00B04D2F"/>
    <w:rsid w:val="00B16EDB"/>
    <w:rsid w:val="00B74E37"/>
    <w:rsid w:val="00B81DDE"/>
    <w:rsid w:val="00B87743"/>
    <w:rsid w:val="00B966AF"/>
    <w:rsid w:val="00BB2062"/>
    <w:rsid w:val="00C12461"/>
    <w:rsid w:val="00C67B49"/>
    <w:rsid w:val="00CC3417"/>
    <w:rsid w:val="00D15B85"/>
    <w:rsid w:val="00E017A2"/>
    <w:rsid w:val="00E1440F"/>
    <w:rsid w:val="00E30902"/>
    <w:rsid w:val="00E34638"/>
    <w:rsid w:val="00E52903"/>
    <w:rsid w:val="00E542C1"/>
    <w:rsid w:val="00E74101"/>
    <w:rsid w:val="00EA005A"/>
    <w:rsid w:val="00EB4B76"/>
    <w:rsid w:val="00EC08A5"/>
    <w:rsid w:val="00EF3822"/>
    <w:rsid w:val="00F37B21"/>
    <w:rsid w:val="00F66CED"/>
    <w:rsid w:val="00F75F0A"/>
    <w:rsid w:val="00FF17E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84E4-DBAA-42DA-9B60-B545734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1%D0%B5%D0%BB%D0%B5%D0%BD%D1%8E%D0%BA_%D0%96%D0%B0%D0%BD_%D0%92%D0%B5%D0%BD%D1%81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5996</Words>
  <Characters>3418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150</cp:revision>
  <dcterms:created xsi:type="dcterms:W3CDTF">2022-03-21T06:21:00Z</dcterms:created>
  <dcterms:modified xsi:type="dcterms:W3CDTF">2022-03-21T16:06:00Z</dcterms:modified>
</cp:coreProperties>
</file>